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98" w:rsidRPr="00AD0C98" w:rsidRDefault="00AD0C98" w:rsidP="00E2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C98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НАПИСАНИЮ РЕЦЕНЗИИ</w:t>
      </w:r>
    </w:p>
    <w:p w:rsidR="00AD0C98" w:rsidRDefault="00AD0C98" w:rsidP="00E2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C98">
        <w:rPr>
          <w:rFonts w:ascii="Times New Roman" w:eastAsia="Times New Roman" w:hAnsi="Times New Roman" w:cs="Times New Roman"/>
          <w:b/>
          <w:sz w:val="24"/>
          <w:szCs w:val="24"/>
        </w:rPr>
        <w:t>НА ДИПЛОМНУЮ РАБОТУ</w:t>
      </w:r>
    </w:p>
    <w:p w:rsidR="00E21022" w:rsidRPr="00AD0C98" w:rsidRDefault="00E21022" w:rsidP="00E2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0C98" w:rsidRPr="00AD0C98" w:rsidRDefault="00AD0C98" w:rsidP="00E2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98">
        <w:rPr>
          <w:rFonts w:ascii="Times New Roman" w:eastAsia="Times New Roman" w:hAnsi="Times New Roman" w:cs="Times New Roman"/>
          <w:b/>
          <w:sz w:val="24"/>
          <w:szCs w:val="24"/>
        </w:rPr>
        <w:t>Рецензия</w:t>
      </w:r>
      <w:r w:rsidRPr="00C569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0C9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C98">
        <w:rPr>
          <w:rFonts w:ascii="Times New Roman" w:eastAsia="Times New Roman" w:hAnsi="Times New Roman" w:cs="Times New Roman"/>
          <w:sz w:val="24"/>
          <w:szCs w:val="24"/>
        </w:rPr>
        <w:t xml:space="preserve">это характеристика дипломной работы, которую пишет независимый специалист, ознакомившийся с данной работой. </w:t>
      </w:r>
    </w:p>
    <w:p w:rsidR="00AD0C98" w:rsidRPr="00C56987" w:rsidRDefault="00AD0C98" w:rsidP="00E21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C98">
        <w:rPr>
          <w:rFonts w:ascii="Times New Roman" w:eastAsia="Times New Roman" w:hAnsi="Times New Roman" w:cs="Times New Roman"/>
          <w:sz w:val="24"/>
          <w:szCs w:val="24"/>
        </w:rPr>
        <w:t xml:space="preserve">Рецензия содержит краткий анализ написанного дипломного исследования, указание на степень его соответствия существующим требованиям </w:t>
      </w:r>
      <w:proofErr w:type="gramStart"/>
      <w:r w:rsidRPr="00AD0C9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D0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0C98">
        <w:rPr>
          <w:rFonts w:ascii="Times New Roman" w:eastAsia="Times New Roman" w:hAnsi="Times New Roman" w:cs="Times New Roman"/>
          <w:sz w:val="24"/>
          <w:szCs w:val="24"/>
        </w:rPr>
        <w:t>такого</w:t>
      </w:r>
      <w:proofErr w:type="gramEnd"/>
      <w:r w:rsidRPr="00AD0C98">
        <w:rPr>
          <w:rFonts w:ascii="Times New Roman" w:eastAsia="Times New Roman" w:hAnsi="Times New Roman" w:cs="Times New Roman"/>
          <w:sz w:val="24"/>
          <w:szCs w:val="24"/>
        </w:rPr>
        <w:t xml:space="preserve"> рода</w:t>
      </w:r>
      <w:r w:rsidR="00C56987" w:rsidRPr="00C5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C98">
        <w:rPr>
          <w:rFonts w:ascii="Times New Roman" w:eastAsia="Times New Roman" w:hAnsi="Times New Roman" w:cs="Times New Roman"/>
          <w:sz w:val="24"/>
          <w:szCs w:val="24"/>
        </w:rPr>
        <w:t>работам.</w:t>
      </w:r>
      <w:r w:rsidR="00C5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6987" w:rsidRPr="00AD0C98">
        <w:rPr>
          <w:rFonts w:ascii="Times New Roman" w:eastAsia="Times New Roman" w:hAnsi="Times New Roman" w:cs="Times New Roman"/>
          <w:sz w:val="24"/>
          <w:szCs w:val="24"/>
        </w:rPr>
        <w:t>Содержание рецензии должно логически обосновывать оценку дипломной работы.</w:t>
      </w:r>
    </w:p>
    <w:p w:rsidR="00C56987" w:rsidRDefault="00C56987" w:rsidP="00E21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987">
        <w:rPr>
          <w:rFonts w:ascii="Times New Roman" w:hAnsi="Times New Roman" w:cs="Times New Roman"/>
          <w:sz w:val="24"/>
          <w:szCs w:val="24"/>
        </w:rPr>
        <w:t xml:space="preserve">В рецензии должна быть указана рекомендуемая оценка по </w:t>
      </w:r>
      <w:proofErr w:type="spellStart"/>
      <w:r w:rsidRPr="00C56987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Pr="00C56987">
        <w:rPr>
          <w:rFonts w:ascii="Times New Roman" w:hAnsi="Times New Roman" w:cs="Times New Roman"/>
          <w:sz w:val="24"/>
          <w:szCs w:val="24"/>
        </w:rPr>
        <w:t xml:space="preserve"> шкале («отлично», «хорошо», «удовлетворительно», «неудовлетворительно»). </w:t>
      </w:r>
    </w:p>
    <w:p w:rsidR="00C56987" w:rsidRPr="00C56987" w:rsidRDefault="00C56987" w:rsidP="00E210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987">
        <w:rPr>
          <w:rFonts w:ascii="Times New Roman" w:hAnsi="Times New Roman" w:cs="Times New Roman"/>
          <w:b/>
          <w:bCs/>
          <w:sz w:val="24"/>
          <w:szCs w:val="24"/>
        </w:rPr>
        <w:t>Цель рецензии дать оценку выпу</w:t>
      </w:r>
      <w:r w:rsidRPr="00C56987">
        <w:rPr>
          <w:rFonts w:ascii="Times New Roman" w:hAnsi="Times New Roman" w:cs="Times New Roman"/>
          <w:b/>
          <w:bCs/>
          <w:sz w:val="24"/>
          <w:szCs w:val="24"/>
        </w:rPr>
        <w:softHyphen/>
        <w:t>скной квалификационной работы и рекомендовать студента к присвоению ему соответствующей квалификации.</w:t>
      </w:r>
    </w:p>
    <w:p w:rsidR="00C56987" w:rsidRPr="00C56987" w:rsidRDefault="00C56987" w:rsidP="00E21022">
      <w:pPr>
        <w:pStyle w:val="a3"/>
        <w:jc w:val="both"/>
      </w:pPr>
      <w:r w:rsidRPr="00C56987">
        <w:t>При составлении рецензии рекомендуется:</w:t>
      </w:r>
    </w:p>
    <w:p w:rsidR="00C56987" w:rsidRPr="00C56987" w:rsidRDefault="00C56987" w:rsidP="00E21022">
      <w:pPr>
        <w:pStyle w:val="a3"/>
        <w:numPr>
          <w:ilvl w:val="0"/>
          <w:numId w:val="1"/>
        </w:numPr>
        <w:jc w:val="both"/>
      </w:pPr>
      <w:r w:rsidRPr="00C56987">
        <w:t xml:space="preserve">Изучить текст и выделить круг вопросов, затронутых в ВКР. </w:t>
      </w:r>
    </w:p>
    <w:p w:rsidR="00C56987" w:rsidRPr="00C56987" w:rsidRDefault="00C56987" w:rsidP="00E21022">
      <w:pPr>
        <w:pStyle w:val="a3"/>
        <w:numPr>
          <w:ilvl w:val="0"/>
          <w:numId w:val="1"/>
        </w:numPr>
        <w:jc w:val="both"/>
      </w:pPr>
      <w:r w:rsidRPr="00C56987">
        <w:t>Определить характер их освещения (достаточно полный, поверхност</w:t>
      </w:r>
      <w:r w:rsidRPr="00C56987">
        <w:softHyphen/>
        <w:t>ный и т.д.).</w:t>
      </w:r>
    </w:p>
    <w:p w:rsidR="00C56987" w:rsidRPr="00C56987" w:rsidRDefault="00C56987" w:rsidP="00E21022">
      <w:pPr>
        <w:pStyle w:val="a3"/>
        <w:numPr>
          <w:ilvl w:val="0"/>
          <w:numId w:val="1"/>
        </w:numPr>
        <w:jc w:val="both"/>
      </w:pPr>
      <w:r w:rsidRPr="00C56987">
        <w:t>Выделить в тексте главное, существенное, что характеризует прочитан</w:t>
      </w:r>
      <w:r w:rsidRPr="00C56987">
        <w:softHyphen/>
        <w:t>ный материал с точки зрения его теоретической или практической значимости для изучаемой науки или специальности.</w:t>
      </w:r>
    </w:p>
    <w:p w:rsidR="00C56987" w:rsidRPr="00C56987" w:rsidRDefault="00C56987" w:rsidP="00E21022">
      <w:pPr>
        <w:pStyle w:val="a3"/>
        <w:numPr>
          <w:ilvl w:val="0"/>
          <w:numId w:val="1"/>
        </w:numPr>
        <w:jc w:val="both"/>
      </w:pPr>
      <w:r w:rsidRPr="00C56987">
        <w:t xml:space="preserve">Определить актуальность, научную, практическую значимость рассматриваемой работы, связь ее идей с общим научным движением современности по рассматриваемому вопросу. </w:t>
      </w:r>
    </w:p>
    <w:p w:rsidR="00C56987" w:rsidRPr="00C56987" w:rsidRDefault="00C56987" w:rsidP="00E21022">
      <w:pPr>
        <w:pStyle w:val="a3"/>
        <w:numPr>
          <w:ilvl w:val="0"/>
          <w:numId w:val="1"/>
        </w:numPr>
        <w:jc w:val="both"/>
      </w:pPr>
      <w:r w:rsidRPr="00C56987">
        <w:t>Оценить степень самостоятельности использования учебной и дополнительной литературы, наличие графических материалов и иллюстраций, которые позволяют наглядно представить пути решения рассматриваемого вопроса.</w:t>
      </w:r>
    </w:p>
    <w:p w:rsidR="00C56987" w:rsidRPr="00C56987" w:rsidRDefault="00C56987" w:rsidP="00E21022">
      <w:pPr>
        <w:pStyle w:val="a3"/>
        <w:numPr>
          <w:ilvl w:val="0"/>
          <w:numId w:val="1"/>
        </w:numPr>
        <w:jc w:val="both"/>
      </w:pPr>
      <w:r w:rsidRPr="00C56987">
        <w:t>Определить насколько сделанные выводы отражают сущность рассматриваемой проблемы.</w:t>
      </w:r>
    </w:p>
    <w:p w:rsidR="00AD0C98" w:rsidRPr="00C56987" w:rsidRDefault="00C56987" w:rsidP="00E21022">
      <w:pPr>
        <w:pStyle w:val="a3"/>
        <w:numPr>
          <w:ilvl w:val="0"/>
          <w:numId w:val="1"/>
        </w:numPr>
        <w:jc w:val="both"/>
      </w:pPr>
      <w:r w:rsidRPr="00C56987">
        <w:t>Сделать необходимые замечания о выявленных недостатках.</w:t>
      </w:r>
    </w:p>
    <w:p w:rsidR="00C56987" w:rsidRDefault="00C56987" w:rsidP="00E21022">
      <w:pPr>
        <w:pStyle w:val="a3"/>
        <w:shd w:val="clear" w:color="auto" w:fill="FFFFFF"/>
        <w:ind w:firstLine="360"/>
        <w:jc w:val="both"/>
      </w:pPr>
      <w:r w:rsidRPr="00C56987">
        <w:t>Внешнее рецензирование ВКР проводится с целью получения объективной оценки ВКР студента от специалистов, работающих по специальности в коммерческих организациях, государственных учреждениях</w:t>
      </w:r>
      <w:r>
        <w:t>.</w:t>
      </w:r>
    </w:p>
    <w:p w:rsidR="00C56987" w:rsidRPr="00C56987" w:rsidRDefault="00C56987" w:rsidP="00E21022">
      <w:pPr>
        <w:pStyle w:val="a3"/>
        <w:shd w:val="clear" w:color="auto" w:fill="FFFFFF"/>
        <w:ind w:firstLine="360"/>
        <w:jc w:val="both"/>
      </w:pPr>
      <w:r w:rsidRPr="00C56987">
        <w:t xml:space="preserve">Внешняя рецензия подписывается рецензентом с указанием его должности, места работы, ученой степени и/или ученого звания (при наличии). При оформлении рецензии подпись должна быть заверена печатью организации. </w:t>
      </w:r>
    </w:p>
    <w:p w:rsidR="00C56987" w:rsidRPr="00C56987" w:rsidRDefault="00C56987" w:rsidP="00E21022">
      <w:pPr>
        <w:pStyle w:val="a3"/>
        <w:shd w:val="clear" w:color="auto" w:fill="FFFFFF"/>
        <w:ind w:firstLine="360"/>
        <w:jc w:val="both"/>
      </w:pPr>
      <w:r w:rsidRPr="00C56987">
        <w:t>Если результаты ВКР принимаются к внедрению, то может быть представлена справка о внедрении (использовании) результатов исследования.</w:t>
      </w:r>
    </w:p>
    <w:p w:rsidR="00AD0C98" w:rsidRPr="00AD0C98" w:rsidRDefault="00C56987" w:rsidP="00E21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987">
        <w:rPr>
          <w:rFonts w:ascii="Times New Roman" w:hAnsi="Times New Roman" w:cs="Times New Roman"/>
          <w:sz w:val="24"/>
          <w:szCs w:val="24"/>
        </w:rPr>
        <w:t xml:space="preserve">Рецензия должна быть получена студентом не позднее, чем за три дня до защиты ВКР. </w:t>
      </w:r>
    </w:p>
    <w:p w:rsidR="00000000" w:rsidRDefault="00E21022" w:rsidP="00E21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987" w:rsidRPr="00C56987" w:rsidRDefault="00C56987" w:rsidP="00E21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рецензент получает подтверждающий </w:t>
      </w:r>
      <w:r w:rsidR="00E21022">
        <w:rPr>
          <w:rFonts w:ascii="Times New Roman" w:hAnsi="Times New Roman" w:cs="Times New Roman"/>
          <w:sz w:val="24"/>
          <w:szCs w:val="24"/>
        </w:rPr>
        <w:t>документ (</w:t>
      </w:r>
      <w:r>
        <w:rPr>
          <w:rFonts w:ascii="Times New Roman" w:hAnsi="Times New Roman" w:cs="Times New Roman"/>
          <w:sz w:val="24"/>
          <w:szCs w:val="24"/>
        </w:rPr>
        <w:t>справку</w:t>
      </w:r>
      <w:r w:rsidR="00E21022">
        <w:rPr>
          <w:rFonts w:ascii="Times New Roman" w:hAnsi="Times New Roman" w:cs="Times New Roman"/>
          <w:sz w:val="24"/>
          <w:szCs w:val="24"/>
        </w:rPr>
        <w:t>) о рецензировании.</w:t>
      </w:r>
    </w:p>
    <w:sectPr w:rsidR="00C56987" w:rsidRPr="00C5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C5310"/>
    <w:multiLevelType w:val="multilevel"/>
    <w:tmpl w:val="DC4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0C98"/>
    <w:rsid w:val="00AD0C98"/>
    <w:rsid w:val="00C56987"/>
    <w:rsid w:val="00E2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Архангельский педагогический колледж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Архангельский педагогический колледж</dc:creator>
  <cp:keywords/>
  <dc:description/>
  <cp:lastModifiedBy>Архангельский педагогический колледж</cp:lastModifiedBy>
  <cp:revision>3</cp:revision>
  <dcterms:created xsi:type="dcterms:W3CDTF">2017-06-01T08:16:00Z</dcterms:created>
  <dcterms:modified xsi:type="dcterms:W3CDTF">2017-06-01T09:45:00Z</dcterms:modified>
</cp:coreProperties>
</file>