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6E" w:rsidRDefault="00D1356E" w:rsidP="0006375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shd w:val="clear" w:color="auto" w:fill="FFFFFF"/>
        </w:rPr>
      </w:pPr>
      <w:r w:rsidRPr="002F409E"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 xml:space="preserve">Общие рекомендации </w:t>
      </w:r>
      <w:r w:rsidR="0006375A"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 xml:space="preserve">обучающимся </w:t>
      </w:r>
      <w:r w:rsidRPr="002F409E"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>по подготовке выступления к защите выпускной квалификационной работы</w:t>
      </w:r>
      <w:r w:rsidR="0006375A"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>в дистанционном формате</w:t>
      </w:r>
    </w:p>
    <w:p w:rsidR="00D1356E" w:rsidRDefault="00D1356E" w:rsidP="00D1356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shd w:val="clear" w:color="auto" w:fill="FFFFFF"/>
        </w:rPr>
      </w:pPr>
    </w:p>
    <w:p w:rsidR="00D1356E" w:rsidRDefault="00D1356E" w:rsidP="00D1356E">
      <w:pPr>
        <w:ind w:firstLine="720"/>
        <w:jc w:val="both"/>
        <w:rPr>
          <w:rFonts w:ascii="Times New Roman" w:hAnsi="Times New Roman"/>
          <w:sz w:val="32"/>
          <w:szCs w:val="28"/>
          <w:shd w:val="clear" w:color="auto" w:fill="FFFFFF"/>
        </w:rPr>
      </w:pPr>
      <w:r>
        <w:rPr>
          <w:rFonts w:ascii="Times New Roman" w:hAnsi="Times New Roman"/>
          <w:sz w:val="32"/>
          <w:szCs w:val="28"/>
          <w:shd w:val="clear" w:color="auto" w:fill="FFFFFF"/>
        </w:rPr>
        <w:t>Общее время на выступление – до 10 минут.</w:t>
      </w:r>
    </w:p>
    <w:p w:rsidR="00D1356E" w:rsidRPr="002F409E" w:rsidRDefault="00D1356E" w:rsidP="00D1356E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Доклад должен быть предварительно написан </w:t>
      </w:r>
      <w:proofErr w:type="gram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и  откорректирован</w:t>
      </w:r>
      <w:proofErr w:type="gram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 научным руководителем, то есть кроме автора дипломной работы и руководителя никто доклад смотреть не будет, поэтому оформление доклада может быть на ваше усмотрение. Для удобства при написании предлагается использовать 14 шрифт </w:t>
      </w:r>
      <w:proofErr w:type="spell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Times</w:t>
      </w:r>
      <w:proofErr w:type="spell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proofErr w:type="spell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New</w:t>
      </w:r>
      <w:proofErr w:type="spell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proofErr w:type="spell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Roman</w:t>
      </w:r>
      <w:proofErr w:type="spell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, интервал 1,5. При написании доклада на защиту следует ориентироваться по объему следующим образом: 1 страница текста по времени занимает 2 минуты на выступлении.</w:t>
      </w:r>
    </w:p>
    <w:p w:rsidR="00D1356E" w:rsidRDefault="00D1356E" w:rsidP="00D1356E">
      <w:pPr>
        <w:ind w:firstLine="720"/>
        <w:jc w:val="both"/>
        <w:rPr>
          <w:rFonts w:ascii="Times New Roman" w:hAnsi="Times New Roman"/>
          <w:sz w:val="32"/>
          <w:szCs w:val="28"/>
          <w:shd w:val="clear" w:color="auto" w:fill="FFFFFF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Доклад оформляется от третьего или второго лица, </w:t>
      </w:r>
      <w:proofErr w:type="gram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например</w:t>
      </w:r>
      <w:proofErr w:type="gram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: </w:t>
      </w:r>
      <w:r w:rsidRPr="00D1356E">
        <w:rPr>
          <w:rFonts w:ascii="Times New Roman" w:hAnsi="Times New Roman"/>
          <w:sz w:val="32"/>
          <w:szCs w:val="28"/>
          <w:u w:val="single"/>
          <w:shd w:val="clear" w:color="auto" w:fill="FFFFFF"/>
        </w:rPr>
        <w:t>нами</w:t>
      </w:r>
      <w:r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предложены следующие рекомендации или </w:t>
      </w:r>
      <w:r w:rsidRPr="00D1356E">
        <w:rPr>
          <w:rFonts w:ascii="Times New Roman" w:hAnsi="Times New Roman"/>
          <w:sz w:val="32"/>
          <w:szCs w:val="28"/>
          <w:u w:val="single"/>
          <w:shd w:val="clear" w:color="auto" w:fill="FFFFFF"/>
        </w:rPr>
        <w:t xml:space="preserve">нами </w:t>
      </w: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разработаны следующие рекомендации. </w:t>
      </w:r>
    </w:p>
    <w:p w:rsidR="00D1356E" w:rsidRDefault="00D1356E" w:rsidP="00D1356E">
      <w:pPr>
        <w:ind w:firstLine="720"/>
        <w:jc w:val="both"/>
        <w:rPr>
          <w:rFonts w:ascii="Times New Roman" w:hAnsi="Times New Roman"/>
          <w:sz w:val="32"/>
          <w:szCs w:val="28"/>
          <w:shd w:val="clear" w:color="auto" w:fill="FFFFFF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>Благоприятное впечатление производит речь, сказанная по памяти, со свободным и логически последовательным изложением</w:t>
      </w:r>
      <w:r>
        <w:rPr>
          <w:rFonts w:ascii="Times New Roman" w:hAnsi="Times New Roman"/>
          <w:sz w:val="32"/>
          <w:szCs w:val="28"/>
          <w:shd w:val="clear" w:color="auto" w:fill="FFFFFF"/>
        </w:rPr>
        <w:t xml:space="preserve"> результатов проделанной работы.</w:t>
      </w:r>
    </w:p>
    <w:p w:rsidR="00D1356E" w:rsidRDefault="00D1356E" w:rsidP="00D1356E">
      <w:pPr>
        <w:ind w:firstLine="720"/>
        <w:jc w:val="both"/>
        <w:rPr>
          <w:rFonts w:ascii="Times New Roman" w:hAnsi="Times New Roman"/>
          <w:sz w:val="32"/>
          <w:szCs w:val="28"/>
          <w:shd w:val="clear" w:color="auto" w:fill="FFFFFF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Вопросы, которые могут быть заданы студенту в процессе защиты дипломной работы, как правило, имеют непосредственное отношение к теме дипломной работы и приведенным в ней решениям и результатам. </w:t>
      </w:r>
    </w:p>
    <w:p w:rsidR="00D1356E" w:rsidRPr="002F409E" w:rsidRDefault="00D1356E" w:rsidP="00D1356E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>Количество и характер вопросов в значительной степени зависят от содержания, четкости и убедительности доклада.</w:t>
      </w:r>
    </w:p>
    <w:p w:rsidR="00D1356E" w:rsidRDefault="00D1356E" w:rsidP="00D1356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shd w:val="clear" w:color="auto" w:fill="FFFFFF"/>
        </w:rPr>
      </w:pPr>
    </w:p>
    <w:p w:rsidR="00D1356E" w:rsidRDefault="00D1356E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1356E" w:rsidRPr="00723B3C" w:rsidRDefault="00D1356E" w:rsidP="00D13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B3C">
        <w:rPr>
          <w:rFonts w:ascii="Times New Roman" w:hAnsi="Times New Roman"/>
          <w:b/>
          <w:sz w:val="28"/>
          <w:szCs w:val="28"/>
        </w:rPr>
        <w:lastRenderedPageBreak/>
        <w:t xml:space="preserve">ПРИМЕРНАЯ СТРУКТУРА ВЫСТУПЛЕНИЯ НА ЗАЩИТЕ </w:t>
      </w:r>
    </w:p>
    <w:p w:rsidR="00D1356E" w:rsidRPr="00723B3C" w:rsidRDefault="00D1356E" w:rsidP="00D13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B3C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9101"/>
        <w:gridCol w:w="1843"/>
      </w:tblGrid>
      <w:tr w:rsidR="00D1356E" w:rsidRPr="008A565E" w:rsidTr="00D1356E">
        <w:tc>
          <w:tcPr>
            <w:tcW w:w="3794" w:type="dxa"/>
          </w:tcPr>
          <w:p w:rsidR="00D1356E" w:rsidRPr="00723B3C" w:rsidRDefault="00D1356E" w:rsidP="0001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</w:rPr>
              <w:t>Раздел выступления</w:t>
            </w:r>
          </w:p>
        </w:tc>
        <w:tc>
          <w:tcPr>
            <w:tcW w:w="9101" w:type="dxa"/>
          </w:tcPr>
          <w:p w:rsidR="00D1356E" w:rsidRPr="00723B3C" w:rsidRDefault="00D1356E" w:rsidP="0001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843" w:type="dxa"/>
          </w:tcPr>
          <w:p w:rsidR="00D1356E" w:rsidRPr="00723B3C" w:rsidRDefault="00D1356E" w:rsidP="0001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</w:rPr>
              <w:t>Время (примерное)</w:t>
            </w:r>
          </w:p>
        </w:tc>
      </w:tr>
      <w:tr w:rsidR="00D1356E" w:rsidRPr="008A565E" w:rsidTr="00D1356E">
        <w:tc>
          <w:tcPr>
            <w:tcW w:w="3794" w:type="dxa"/>
          </w:tcPr>
          <w:p w:rsidR="00D1356E" w:rsidRPr="00723B3C" w:rsidRDefault="00D1356E" w:rsidP="0001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Идентификация личности обучающегося</w:t>
            </w:r>
          </w:p>
        </w:tc>
        <w:tc>
          <w:tcPr>
            <w:tcW w:w="9101" w:type="dxa"/>
          </w:tcPr>
          <w:p w:rsidR="00D1356E" w:rsidRPr="00D1356E" w:rsidRDefault="00D1356E" w:rsidP="00D1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56E">
              <w:rPr>
                <w:rFonts w:ascii="Times New Roman" w:hAnsi="Times New Roman"/>
                <w:sz w:val="28"/>
                <w:szCs w:val="28"/>
              </w:rPr>
              <w:t>Защит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356E">
              <w:rPr>
                <w:rFonts w:ascii="Times New Roman" w:hAnsi="Times New Roman"/>
                <w:sz w:val="28"/>
                <w:szCs w:val="28"/>
              </w:rPr>
              <w:t xml:space="preserve"> дипломной работы начинается с </w:t>
            </w:r>
            <w:r w:rsidRPr="00E3423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1356E">
              <w:rPr>
                <w:rFonts w:ascii="Times New Roman" w:hAnsi="Times New Roman"/>
                <w:b/>
                <w:sz w:val="28"/>
                <w:szCs w:val="28"/>
              </w:rPr>
              <w:t>дентификации личности обучающегося,</w:t>
            </w:r>
            <w:r w:rsidRPr="00D1356E">
              <w:rPr>
                <w:rFonts w:ascii="Times New Roman" w:hAnsi="Times New Roman"/>
                <w:sz w:val="28"/>
                <w:szCs w:val="28"/>
              </w:rPr>
              <w:t xml:space="preserve"> который должен:</w:t>
            </w:r>
          </w:p>
          <w:p w:rsidR="00D1356E" w:rsidRPr="00D1356E" w:rsidRDefault="00D1356E" w:rsidP="00D1356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56E">
              <w:rPr>
                <w:rFonts w:ascii="Times New Roman" w:hAnsi="Times New Roman"/>
                <w:sz w:val="28"/>
                <w:szCs w:val="28"/>
              </w:rPr>
              <w:t xml:space="preserve">Предъявить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камеру компьютера </w:t>
            </w:r>
            <w:r w:rsidRPr="00D1356E">
              <w:rPr>
                <w:rFonts w:ascii="Times New Roman" w:hAnsi="Times New Roman"/>
                <w:sz w:val="28"/>
                <w:szCs w:val="28"/>
              </w:rPr>
              <w:t>членам комиссии разворот паспорта с фото, или зачетную книжку (страница с фото), или студенческий билет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56E" w:rsidRPr="00D1356E" w:rsidRDefault="00D1356E" w:rsidP="00D1356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56E">
              <w:rPr>
                <w:rFonts w:ascii="Times New Roman" w:hAnsi="Times New Roman"/>
                <w:sz w:val="28"/>
                <w:szCs w:val="28"/>
              </w:rPr>
              <w:t>Представиться, назвав фамилию, имя, отчество, номер группы и специальность</w:t>
            </w:r>
          </w:p>
        </w:tc>
        <w:tc>
          <w:tcPr>
            <w:tcW w:w="1843" w:type="dxa"/>
          </w:tcPr>
          <w:p w:rsidR="00D1356E" w:rsidRPr="00723B3C" w:rsidRDefault="00D1356E" w:rsidP="00D1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356E" w:rsidRPr="008A565E" w:rsidTr="00D1356E">
        <w:tc>
          <w:tcPr>
            <w:tcW w:w="3794" w:type="dxa"/>
          </w:tcPr>
          <w:p w:rsidR="00D1356E" w:rsidRPr="00723B3C" w:rsidRDefault="00D1356E" w:rsidP="00D1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Представление темы работы</w:t>
            </w:r>
          </w:p>
        </w:tc>
        <w:tc>
          <w:tcPr>
            <w:tcW w:w="9101" w:type="dxa"/>
          </w:tcPr>
          <w:p w:rsidR="00D1356E" w:rsidRPr="00DF4A92" w:rsidRDefault="00D1356E" w:rsidP="00D13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Приветствие председателя государственной экзаменационной комиссии, членов комиссии.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>азвать тему выпускной квалификационной работы.</w:t>
            </w:r>
          </w:p>
        </w:tc>
        <w:tc>
          <w:tcPr>
            <w:tcW w:w="1843" w:type="dxa"/>
          </w:tcPr>
          <w:p w:rsidR="00D1356E" w:rsidRPr="00DF4A92" w:rsidRDefault="00E34239" w:rsidP="0001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 сек.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34239" w:rsidRPr="008A565E" w:rsidTr="00D1356E">
        <w:tc>
          <w:tcPr>
            <w:tcW w:w="3794" w:type="dxa"/>
          </w:tcPr>
          <w:p w:rsidR="00E34239" w:rsidRPr="00723B3C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Методологический аппарат исследования</w:t>
            </w:r>
          </w:p>
        </w:tc>
        <w:tc>
          <w:tcPr>
            <w:tcW w:w="9101" w:type="dxa"/>
          </w:tcPr>
          <w:p w:rsidR="00E34239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NewRomanPSMT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NewRomanPSMT"/>
                <w:color w:val="000000"/>
                <w:sz w:val="28"/>
                <w:szCs w:val="28"/>
              </w:rPr>
              <w:t xml:space="preserve">Методологический аппарат указать </w:t>
            </w:r>
            <w:proofErr w:type="spellStart"/>
            <w:r>
              <w:rPr>
                <w:rFonts w:ascii="Times New Roman" w:hAnsi="Times New Roman" w:cs="TimesNewRomanPSMT"/>
                <w:color w:val="000000"/>
                <w:sz w:val="28"/>
                <w:szCs w:val="28"/>
              </w:rPr>
              <w:t>ссылочно</w:t>
            </w:r>
            <w:proofErr w:type="spellEnd"/>
            <w:r>
              <w:rPr>
                <w:rFonts w:ascii="Times New Roman" w:hAnsi="Times New Roman" w:cs="TimesNewRomanPSMT"/>
                <w:color w:val="000000"/>
                <w:sz w:val="28"/>
                <w:szCs w:val="28"/>
              </w:rPr>
              <w:t xml:space="preserve"> на карточку ВКР.</w:t>
            </w:r>
          </w:p>
          <w:p w:rsidR="00E34239" w:rsidRPr="00DF4A92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NewRomanPSMT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4239" w:rsidRPr="00DF4A92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 сек.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34239" w:rsidRPr="008A565E" w:rsidTr="00D1356E">
        <w:tc>
          <w:tcPr>
            <w:tcW w:w="3794" w:type="dxa"/>
          </w:tcPr>
          <w:p w:rsidR="00E34239" w:rsidRPr="00723B3C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Представление результатов ВКР</w:t>
            </w:r>
          </w:p>
        </w:tc>
        <w:tc>
          <w:tcPr>
            <w:tcW w:w="9101" w:type="dxa"/>
          </w:tcPr>
          <w:p w:rsidR="00E34239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239">
              <w:rPr>
                <w:rFonts w:ascii="Times New Roman" w:hAnsi="Times New Roman"/>
                <w:sz w:val="28"/>
                <w:szCs w:val="28"/>
                <w:u w:val="single"/>
              </w:rPr>
              <w:t>Перечислить,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раскрывая сущности, какие вопросы рассмотрены в теоретической части.</w:t>
            </w:r>
          </w:p>
          <w:p w:rsidR="00E34239" w:rsidRPr="00DF4A92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 xml:space="preserve">Акцентировать внимание на практической части исследования. Описать содержание практической части </w:t>
            </w:r>
            <w:r>
              <w:rPr>
                <w:rFonts w:ascii="Times New Roman" w:hAnsi="Times New Roman"/>
                <w:sz w:val="28"/>
                <w:szCs w:val="28"/>
              </w:rPr>
              <w:t>ВКР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 xml:space="preserve"> (рассказать об этапах </w:t>
            </w:r>
            <w:r>
              <w:rPr>
                <w:rFonts w:ascii="Times New Roman" w:hAnsi="Times New Roman"/>
                <w:sz w:val="28"/>
                <w:szCs w:val="28"/>
              </w:rPr>
              <w:t>работы, методах работы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>), предст</w:t>
            </w:r>
            <w:r>
              <w:rPr>
                <w:rFonts w:ascii="Times New Roman" w:hAnsi="Times New Roman"/>
                <w:sz w:val="28"/>
                <w:szCs w:val="28"/>
              </w:rPr>
              <w:t>авить выводы, рекомендации.</w:t>
            </w:r>
          </w:p>
        </w:tc>
        <w:tc>
          <w:tcPr>
            <w:tcW w:w="1843" w:type="dxa"/>
          </w:tcPr>
          <w:p w:rsidR="00E34239" w:rsidRPr="00DF4A92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  <w:tr w:rsidR="00E34239" w:rsidRPr="008A565E" w:rsidTr="00D1356E">
        <w:tc>
          <w:tcPr>
            <w:tcW w:w="3794" w:type="dxa"/>
          </w:tcPr>
          <w:p w:rsidR="00E34239" w:rsidRPr="00723B3C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Работа, проделанная студ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ентом, по замечаниям рецензент</w:t>
            </w:r>
          </w:p>
        </w:tc>
        <w:tc>
          <w:tcPr>
            <w:tcW w:w="9101" w:type="dxa"/>
          </w:tcPr>
          <w:p w:rsidR="00E34239" w:rsidRPr="00DF4A92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Ответить на вопросы рецензента относительно содержания и выводов</w:t>
            </w:r>
          </w:p>
        </w:tc>
        <w:tc>
          <w:tcPr>
            <w:tcW w:w="1843" w:type="dxa"/>
          </w:tcPr>
          <w:p w:rsidR="00E34239" w:rsidRPr="00DF4A92" w:rsidRDefault="00E34239" w:rsidP="00E34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</w:tbl>
    <w:p w:rsidR="00D1356E" w:rsidRPr="002F409E" w:rsidRDefault="00D1356E" w:rsidP="00D1356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shd w:val="clear" w:color="auto" w:fill="FFFFFF"/>
        </w:rPr>
      </w:pPr>
    </w:p>
    <w:p w:rsidR="0020390E" w:rsidRDefault="0020390E"/>
    <w:sectPr w:rsidR="0020390E" w:rsidSect="00D1356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EB" w:rsidRDefault="00D515EB" w:rsidP="009A7B91">
      <w:pPr>
        <w:spacing w:after="0" w:line="240" w:lineRule="auto"/>
      </w:pPr>
      <w:r>
        <w:separator/>
      </w:r>
    </w:p>
  </w:endnote>
  <w:endnote w:type="continuationSeparator" w:id="0">
    <w:p w:rsidR="00D515EB" w:rsidRDefault="00D515EB" w:rsidP="009A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EB" w:rsidRDefault="00D515EB" w:rsidP="009A7B91">
      <w:pPr>
        <w:spacing w:after="0" w:line="240" w:lineRule="auto"/>
      </w:pPr>
      <w:r>
        <w:separator/>
      </w:r>
    </w:p>
  </w:footnote>
  <w:footnote w:type="continuationSeparator" w:id="0">
    <w:p w:rsidR="00D515EB" w:rsidRDefault="00D515EB" w:rsidP="009A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91" w:rsidRPr="009A7B91" w:rsidRDefault="009A7B91">
    <w:pPr>
      <w:pStyle w:val="a6"/>
      <w:rPr>
        <w:rFonts w:ascii="Times New Roman" w:hAnsi="Times New Roman"/>
        <w:b/>
        <w:i/>
        <w:sz w:val="24"/>
        <w:szCs w:val="24"/>
      </w:rPr>
    </w:pPr>
    <w:r w:rsidRPr="009A7B91">
      <w:rPr>
        <w:rFonts w:ascii="Times New Roman" w:hAnsi="Times New Roman"/>
        <w:b/>
        <w:i/>
        <w:sz w:val="24"/>
        <w:szCs w:val="24"/>
      </w:rPr>
      <w:t>Утверждено приказом директора колледжа, №33 от 02.06.2020</w:t>
    </w:r>
  </w:p>
  <w:p w:rsidR="009A7B91" w:rsidRPr="009A7B91" w:rsidRDefault="009A7B91">
    <w:pPr>
      <w:pStyle w:val="a6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44D"/>
    <w:multiLevelType w:val="hybridMultilevel"/>
    <w:tmpl w:val="E05A7C1A"/>
    <w:lvl w:ilvl="0" w:tplc="7B68C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F3"/>
    <w:rsid w:val="0006375A"/>
    <w:rsid w:val="000D18F3"/>
    <w:rsid w:val="0020390E"/>
    <w:rsid w:val="002D432D"/>
    <w:rsid w:val="009A7B91"/>
    <w:rsid w:val="00D1356E"/>
    <w:rsid w:val="00D515EB"/>
    <w:rsid w:val="00E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E3B5"/>
  <w15:chartTrackingRefBased/>
  <w15:docId w15:val="{62B33FFC-D31D-45B2-B0F5-BD35FD7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2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A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B9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A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B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2020-06-02T12:19:00Z</cp:lastPrinted>
  <dcterms:created xsi:type="dcterms:W3CDTF">2020-06-02T12:04:00Z</dcterms:created>
  <dcterms:modified xsi:type="dcterms:W3CDTF">2020-06-02T13:15:00Z</dcterms:modified>
</cp:coreProperties>
</file>