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7"/>
        <w:gridCol w:w="6004"/>
      </w:tblGrid>
      <w:tr w:rsidR="009E0EAA" w:rsidTr="009E0EAA">
        <w:tc>
          <w:tcPr>
            <w:tcW w:w="3777" w:type="dxa"/>
          </w:tcPr>
          <w:p w:rsidR="009E0EAA" w:rsidRDefault="009E0EAA" w:rsidP="009E0EAA">
            <w:pPr>
              <w:pStyle w:val="1"/>
              <w:spacing w:line="360" w:lineRule="exact"/>
              <w:ind w:left="-5245" w:firstLine="0"/>
              <w:jc w:val="center"/>
              <w:rPr>
                <w:bCs/>
              </w:rPr>
            </w:pPr>
            <w:r>
              <w:rPr>
                <w:bCs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-332464</wp:posOffset>
                  </wp:positionH>
                  <wp:positionV relativeFrom="paragraph">
                    <wp:posOffset>-426157</wp:posOffset>
                  </wp:positionV>
                  <wp:extent cx="2361840" cy="2044460"/>
                  <wp:effectExtent l="19050" t="0" r="360" b="0"/>
                  <wp:wrapNone/>
                  <wp:docPr id="3" name="Рисунок 1" descr="C:\Users\cartman\Desktop\ОЛИМПИАДА 2019 регион\Фирменная символика олимпиады\Логотип Всероссийской олимпиа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tman\Desktop\ОЛИМПИАДА 2019 регион\Фирменная символика олимпиады\Логотип Всероссийской олимпиад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1" cy="2044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4" w:type="dxa"/>
          </w:tcPr>
          <w:p w:rsidR="009E0EAA" w:rsidRPr="00C32CD8" w:rsidRDefault="009E0EAA" w:rsidP="009E0EAA">
            <w:pPr>
              <w:pStyle w:val="1"/>
              <w:spacing w:line="360" w:lineRule="exact"/>
              <w:ind w:left="1785"/>
              <w:jc w:val="center"/>
              <w:rPr>
                <w:bCs/>
              </w:rPr>
            </w:pPr>
            <w:r w:rsidRPr="00C32CD8">
              <w:rPr>
                <w:bCs/>
              </w:rPr>
              <w:t>УТВЕРЖДЕНО</w:t>
            </w:r>
          </w:p>
          <w:p w:rsidR="009E0EAA" w:rsidRPr="00C32CD8" w:rsidRDefault="009E0EAA" w:rsidP="009E0EAA">
            <w:pPr>
              <w:pStyle w:val="1"/>
              <w:spacing w:line="360" w:lineRule="exact"/>
              <w:ind w:left="1785"/>
              <w:jc w:val="center"/>
              <w:rPr>
                <w:bCs/>
              </w:rPr>
            </w:pPr>
            <w:r w:rsidRPr="00C32CD8">
              <w:rPr>
                <w:bCs/>
              </w:rPr>
              <w:t>распоряжением министерства образования и науки  Архангельской области</w:t>
            </w:r>
          </w:p>
          <w:p w:rsidR="009E0EAA" w:rsidRPr="00C32CD8" w:rsidRDefault="009E0EAA" w:rsidP="009E0EAA">
            <w:pPr>
              <w:pStyle w:val="1"/>
              <w:spacing w:line="360" w:lineRule="exact"/>
              <w:ind w:left="1785" w:firstLine="0"/>
              <w:jc w:val="center"/>
              <w:rPr>
                <w:bCs/>
              </w:rPr>
            </w:pPr>
            <w:r w:rsidRPr="00C32CD8">
              <w:rPr>
                <w:bCs/>
              </w:rPr>
              <w:t>от «___»_________20</w:t>
            </w:r>
            <w:r>
              <w:rPr>
                <w:bCs/>
              </w:rPr>
              <w:t>2</w:t>
            </w:r>
            <w:r w:rsidR="00E01858">
              <w:rPr>
                <w:bCs/>
              </w:rPr>
              <w:t>2</w:t>
            </w:r>
            <w:r w:rsidRPr="00C32CD8">
              <w:rPr>
                <w:bCs/>
              </w:rPr>
              <w:t xml:space="preserve"> г. № __</w:t>
            </w:r>
          </w:p>
          <w:p w:rsidR="009E0EAA" w:rsidRDefault="009E0EAA" w:rsidP="00C32CD8">
            <w:pPr>
              <w:pStyle w:val="1"/>
              <w:spacing w:line="360" w:lineRule="exact"/>
              <w:ind w:firstLine="0"/>
              <w:jc w:val="center"/>
              <w:rPr>
                <w:bCs/>
              </w:rPr>
            </w:pPr>
          </w:p>
        </w:tc>
      </w:tr>
    </w:tbl>
    <w:p w:rsidR="00C32CD8" w:rsidRDefault="00C32CD8" w:rsidP="00A30C02">
      <w:pPr>
        <w:pStyle w:val="1"/>
        <w:spacing w:line="360" w:lineRule="exact"/>
        <w:ind w:firstLine="0"/>
        <w:jc w:val="center"/>
        <w:rPr>
          <w:b/>
          <w:bCs/>
        </w:rPr>
      </w:pPr>
    </w:p>
    <w:p w:rsidR="00C32CD8" w:rsidRDefault="00C32CD8" w:rsidP="00A30C02">
      <w:pPr>
        <w:pStyle w:val="1"/>
        <w:spacing w:line="360" w:lineRule="exact"/>
        <w:ind w:firstLine="0"/>
        <w:jc w:val="center"/>
        <w:rPr>
          <w:b/>
          <w:bCs/>
        </w:rPr>
      </w:pPr>
    </w:p>
    <w:p w:rsidR="000B633A" w:rsidRDefault="00EF32EF" w:rsidP="00A30C02">
      <w:pPr>
        <w:pStyle w:val="1"/>
        <w:spacing w:line="360" w:lineRule="exact"/>
        <w:ind w:firstLine="0"/>
        <w:jc w:val="center"/>
      </w:pPr>
      <w:r>
        <w:rPr>
          <w:b/>
          <w:bCs/>
        </w:rPr>
        <w:t>ПОЛОЖЕНИЕ</w:t>
      </w:r>
    </w:p>
    <w:p w:rsidR="00501952" w:rsidRDefault="00EF32EF" w:rsidP="00CF1651">
      <w:pPr>
        <w:pStyle w:val="1"/>
        <w:spacing w:line="360" w:lineRule="exact"/>
        <w:ind w:firstLine="0"/>
        <w:jc w:val="center"/>
        <w:rPr>
          <w:b/>
          <w:bCs/>
        </w:rPr>
      </w:pPr>
      <w:r>
        <w:rPr>
          <w:b/>
          <w:bCs/>
        </w:rPr>
        <w:t xml:space="preserve">о проведении </w:t>
      </w:r>
      <w:r w:rsidR="00CF1651">
        <w:rPr>
          <w:b/>
          <w:bCs/>
        </w:rPr>
        <w:t xml:space="preserve">регионального этапа </w:t>
      </w:r>
      <w:r>
        <w:rPr>
          <w:b/>
          <w:bCs/>
        </w:rPr>
        <w:t>Всероссийской олимпиады</w:t>
      </w:r>
      <w:r>
        <w:rPr>
          <w:b/>
          <w:bCs/>
        </w:rPr>
        <w:br/>
        <w:t xml:space="preserve">профессионального мастерства </w:t>
      </w:r>
      <w:proofErr w:type="gramStart"/>
      <w:r w:rsidR="00501952">
        <w:rPr>
          <w:b/>
          <w:bCs/>
        </w:rPr>
        <w:t>обучающихся</w:t>
      </w:r>
      <w:proofErr w:type="gramEnd"/>
      <w:r w:rsidR="00501952">
        <w:rPr>
          <w:b/>
          <w:bCs/>
        </w:rPr>
        <w:t xml:space="preserve"> по </w:t>
      </w:r>
      <w:r>
        <w:rPr>
          <w:b/>
          <w:bCs/>
        </w:rPr>
        <w:t xml:space="preserve">специальностям </w:t>
      </w:r>
    </w:p>
    <w:p w:rsidR="000B633A" w:rsidRDefault="00EF32EF" w:rsidP="00A30C02">
      <w:pPr>
        <w:pStyle w:val="1"/>
        <w:spacing w:line="360" w:lineRule="exact"/>
        <w:ind w:firstLine="0"/>
        <w:jc w:val="center"/>
      </w:pPr>
      <w:r>
        <w:rPr>
          <w:b/>
          <w:bCs/>
        </w:rPr>
        <w:t>среднего</w:t>
      </w:r>
      <w:r w:rsidR="00501952">
        <w:rPr>
          <w:b/>
          <w:bCs/>
        </w:rPr>
        <w:t xml:space="preserve"> </w:t>
      </w:r>
      <w:r>
        <w:rPr>
          <w:b/>
          <w:bCs/>
        </w:rPr>
        <w:t>профессионального образования</w:t>
      </w:r>
    </w:p>
    <w:p w:rsidR="000B633A" w:rsidRDefault="00EF32EF" w:rsidP="00A30C02">
      <w:pPr>
        <w:pStyle w:val="1"/>
        <w:spacing w:line="360" w:lineRule="exact"/>
        <w:ind w:firstLine="0"/>
        <w:jc w:val="center"/>
        <w:rPr>
          <w:b/>
          <w:bCs/>
        </w:rPr>
      </w:pPr>
      <w:r>
        <w:rPr>
          <w:b/>
          <w:bCs/>
        </w:rPr>
        <w:t>У ГС 44.00.00 Образование и педагогические науки</w:t>
      </w:r>
    </w:p>
    <w:p w:rsidR="00501952" w:rsidRDefault="00501952" w:rsidP="00A30C02">
      <w:pPr>
        <w:pStyle w:val="1"/>
        <w:spacing w:line="360" w:lineRule="exact"/>
        <w:ind w:firstLine="0"/>
        <w:jc w:val="center"/>
      </w:pPr>
    </w:p>
    <w:p w:rsidR="000B633A" w:rsidRDefault="00EF32EF" w:rsidP="00C32CD8">
      <w:pPr>
        <w:pStyle w:val="24"/>
        <w:keepNext/>
        <w:keepLines/>
        <w:numPr>
          <w:ilvl w:val="0"/>
          <w:numId w:val="2"/>
        </w:numPr>
        <w:tabs>
          <w:tab w:val="left" w:pos="378"/>
        </w:tabs>
        <w:spacing w:after="0" w:line="360" w:lineRule="exact"/>
        <w:ind w:firstLine="567"/>
      </w:pPr>
      <w:bookmarkStart w:id="0" w:name="bookmark11"/>
      <w:bookmarkStart w:id="1" w:name="bookmark10"/>
      <w:bookmarkStart w:id="2" w:name="bookmark12"/>
      <w:bookmarkStart w:id="3" w:name="bookmark9"/>
      <w:bookmarkEnd w:id="0"/>
      <w:r>
        <w:t>Общие положения</w:t>
      </w:r>
      <w:bookmarkEnd w:id="1"/>
      <w:bookmarkEnd w:id="2"/>
      <w:bookmarkEnd w:id="3"/>
    </w:p>
    <w:p w:rsidR="00A30C02" w:rsidRDefault="00A30C02" w:rsidP="00C32CD8">
      <w:pPr>
        <w:pStyle w:val="24"/>
        <w:keepNext/>
        <w:keepLines/>
        <w:tabs>
          <w:tab w:val="left" w:pos="378"/>
        </w:tabs>
        <w:spacing w:after="0" w:line="360" w:lineRule="exact"/>
        <w:ind w:firstLine="567"/>
      </w:pP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304"/>
        </w:tabs>
        <w:spacing w:line="360" w:lineRule="exact"/>
        <w:ind w:firstLine="567"/>
        <w:jc w:val="both"/>
      </w:pPr>
      <w:bookmarkStart w:id="4" w:name="bookmark13"/>
      <w:bookmarkEnd w:id="4"/>
      <w:proofErr w:type="gramStart"/>
      <w:r>
        <w:t>Настоящее Положение определяет порядок организации и проведения регионального этапа Всероссийской олимпиады профессионального мастерства обучающихся по специальностям среднего профессионального образования УГС 44.00.00 Образование и педагогические науки (далее - олимпиада) среди обучающихся государственных профессиональных образовательных организаций Архангельской области, ее организационно-методического обеспечения.</w:t>
      </w:r>
      <w:proofErr w:type="gramEnd"/>
    </w:p>
    <w:p w:rsidR="00501952" w:rsidRPr="00363311" w:rsidRDefault="00501952" w:rsidP="00C32CD8">
      <w:pPr>
        <w:pStyle w:val="1"/>
        <w:numPr>
          <w:ilvl w:val="1"/>
          <w:numId w:val="2"/>
        </w:numPr>
        <w:tabs>
          <w:tab w:val="left" w:pos="1290"/>
        </w:tabs>
        <w:spacing w:line="360" w:lineRule="exact"/>
        <w:ind w:firstLine="567"/>
        <w:jc w:val="both"/>
      </w:pPr>
      <w:bookmarkStart w:id="5" w:name="bookmark14"/>
      <w:bookmarkEnd w:id="5"/>
      <w:r w:rsidRPr="00363311">
        <w:t xml:space="preserve">Олимпиада проводится согласно </w:t>
      </w:r>
      <w:r w:rsidR="00363311">
        <w:t xml:space="preserve">плану работы </w:t>
      </w:r>
      <w:r w:rsidR="00363311" w:rsidRPr="00363311">
        <w:t>Федерально</w:t>
      </w:r>
      <w:r w:rsidR="00363311">
        <w:t>го</w:t>
      </w:r>
      <w:r w:rsidR="00363311" w:rsidRPr="00363311">
        <w:t xml:space="preserve"> учебно-методическо</w:t>
      </w:r>
      <w:r w:rsidR="00363311">
        <w:t>го</w:t>
      </w:r>
      <w:r w:rsidR="00363311" w:rsidRPr="00363311">
        <w:t xml:space="preserve"> объединени</w:t>
      </w:r>
      <w:r w:rsidR="00363311">
        <w:t xml:space="preserve">я </w:t>
      </w:r>
      <w:r w:rsidR="00363311" w:rsidRPr="00363311">
        <w:t>в системе среднего профессионального образования</w:t>
      </w:r>
      <w:r w:rsidR="00363311">
        <w:t xml:space="preserve"> по укрупненной группе профессий и специальностей 44.00.00 «</w:t>
      </w:r>
      <w:r w:rsidR="00363311" w:rsidRPr="00363311">
        <w:t>Образование и педагогические науки</w:t>
      </w:r>
      <w:r w:rsidR="00363311">
        <w:t>»</w:t>
      </w:r>
      <w:r w:rsidRPr="00363311">
        <w:t>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90"/>
        </w:tabs>
        <w:spacing w:line="360" w:lineRule="exact"/>
        <w:ind w:firstLine="567"/>
        <w:jc w:val="both"/>
      </w:pPr>
      <w:r>
        <w:t>Основными целями олимпиады являются:</w:t>
      </w:r>
    </w:p>
    <w:p w:rsidR="000B633A" w:rsidRDefault="00EF32EF" w:rsidP="00C32CD8">
      <w:pPr>
        <w:pStyle w:val="1"/>
        <w:spacing w:line="360" w:lineRule="exact"/>
        <w:ind w:firstLine="567"/>
        <w:jc w:val="both"/>
      </w:pPr>
      <w:r>
        <w:t xml:space="preserve">выявление наиболее </w:t>
      </w:r>
      <w:proofErr w:type="gramStart"/>
      <w:r>
        <w:t>одаренных</w:t>
      </w:r>
      <w:proofErr w:type="gramEnd"/>
      <w:r>
        <w:t xml:space="preserve"> и талантливых обучающихся;</w:t>
      </w:r>
    </w:p>
    <w:p w:rsidR="000B633A" w:rsidRDefault="00EF32EF" w:rsidP="00C32CD8">
      <w:pPr>
        <w:pStyle w:val="1"/>
        <w:spacing w:line="360" w:lineRule="exact"/>
        <w:ind w:firstLine="567"/>
        <w:jc w:val="both"/>
      </w:pPr>
      <w:r>
        <w:t>повышение качества среднего профессиональн</w:t>
      </w:r>
      <w:r w:rsidR="00C32CD8">
        <w:t>ого педагогического образования</w:t>
      </w:r>
      <w:r w:rsidR="009E0EAA">
        <w:t xml:space="preserve">, дальнейшего совершенствования профессиональной компетентности </w:t>
      </w:r>
      <w:proofErr w:type="gramStart"/>
      <w:r w:rsidR="009E0EAA">
        <w:t>обучающихся</w:t>
      </w:r>
      <w:proofErr w:type="gramEnd"/>
      <w:r w:rsidR="009E0EAA">
        <w:t>;</w:t>
      </w:r>
    </w:p>
    <w:p w:rsidR="00501952" w:rsidRDefault="00501952" w:rsidP="00C32CD8">
      <w:pPr>
        <w:pStyle w:val="1"/>
        <w:spacing w:line="360" w:lineRule="exact"/>
        <w:ind w:firstLine="567"/>
        <w:jc w:val="both"/>
      </w:pPr>
      <w:r>
        <w:t xml:space="preserve">совершенствование умений эффективного решения профессиональных задач; </w:t>
      </w:r>
    </w:p>
    <w:p w:rsidR="00501952" w:rsidRDefault="00501952" w:rsidP="00C32CD8">
      <w:pPr>
        <w:pStyle w:val="1"/>
        <w:spacing w:line="360" w:lineRule="exact"/>
        <w:ind w:firstLine="567"/>
        <w:jc w:val="both"/>
      </w:pPr>
      <w:r>
        <w:t>стимулирование студентов к дальнейшему развитию, повышение интереса к будущей профессиональной деятельности;</w:t>
      </w:r>
    </w:p>
    <w:p w:rsidR="000B633A" w:rsidRDefault="00EF32EF" w:rsidP="00C32CD8">
      <w:pPr>
        <w:pStyle w:val="1"/>
        <w:spacing w:line="360" w:lineRule="exact"/>
        <w:ind w:firstLine="567"/>
        <w:jc w:val="both"/>
      </w:pPr>
      <w:r>
        <w:t xml:space="preserve">реализация творческого потенциала </w:t>
      </w:r>
      <w:proofErr w:type="gramStart"/>
      <w:r>
        <w:t>обучающихся</w:t>
      </w:r>
      <w:proofErr w:type="gramEnd"/>
      <w:r>
        <w:t>;</w:t>
      </w:r>
    </w:p>
    <w:p w:rsidR="000B633A" w:rsidRDefault="00EF32EF" w:rsidP="00C32CD8">
      <w:pPr>
        <w:pStyle w:val="1"/>
        <w:spacing w:line="360" w:lineRule="exact"/>
        <w:ind w:firstLine="567"/>
        <w:jc w:val="both"/>
      </w:pPr>
      <w:r>
        <w:t>повышение мотивации и творческой активности педагогических работников в рамках наставничества обучающихся.</w:t>
      </w:r>
    </w:p>
    <w:p w:rsidR="000B633A" w:rsidRDefault="00EF32EF" w:rsidP="00C32CD8">
      <w:pPr>
        <w:pStyle w:val="24"/>
        <w:keepNext/>
        <w:keepLines/>
        <w:numPr>
          <w:ilvl w:val="0"/>
          <w:numId w:val="2"/>
        </w:numPr>
        <w:tabs>
          <w:tab w:val="left" w:pos="-6096"/>
        </w:tabs>
        <w:spacing w:after="0" w:line="360" w:lineRule="exact"/>
        <w:ind w:firstLine="567"/>
      </w:pPr>
      <w:bookmarkStart w:id="6" w:name="bookmark17"/>
      <w:bookmarkStart w:id="7" w:name="bookmark15"/>
      <w:bookmarkStart w:id="8" w:name="bookmark16"/>
      <w:bookmarkStart w:id="9" w:name="bookmark18"/>
      <w:bookmarkEnd w:id="6"/>
      <w:r>
        <w:lastRenderedPageBreak/>
        <w:t>Порядок организации и проведения олимпиады</w:t>
      </w:r>
      <w:bookmarkEnd w:id="7"/>
      <w:bookmarkEnd w:id="8"/>
      <w:bookmarkEnd w:id="9"/>
    </w:p>
    <w:p w:rsidR="00A30C02" w:rsidRPr="009E0EAA" w:rsidRDefault="00A30C02" w:rsidP="00C32CD8">
      <w:pPr>
        <w:pStyle w:val="24"/>
        <w:keepNext/>
        <w:keepLines/>
        <w:tabs>
          <w:tab w:val="left" w:pos="1832"/>
        </w:tabs>
        <w:spacing w:after="0" w:line="360" w:lineRule="exact"/>
        <w:ind w:firstLine="567"/>
        <w:jc w:val="left"/>
        <w:rPr>
          <w:sz w:val="16"/>
          <w:szCs w:val="16"/>
        </w:rPr>
      </w:pP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318"/>
        </w:tabs>
        <w:spacing w:line="360" w:lineRule="exact"/>
        <w:ind w:firstLine="567"/>
        <w:jc w:val="both"/>
      </w:pPr>
      <w:bookmarkStart w:id="10" w:name="bookmark19"/>
      <w:bookmarkEnd w:id="10"/>
      <w:r>
        <w:t>Олимпиада проводится в 2 этапа:</w:t>
      </w:r>
    </w:p>
    <w:p w:rsidR="000B633A" w:rsidRDefault="00EF32EF" w:rsidP="00C32CD8">
      <w:pPr>
        <w:pStyle w:val="1"/>
        <w:numPr>
          <w:ilvl w:val="0"/>
          <w:numId w:val="3"/>
        </w:numPr>
        <w:tabs>
          <w:tab w:val="left" w:pos="1148"/>
        </w:tabs>
        <w:spacing w:line="360" w:lineRule="exact"/>
        <w:ind w:firstLine="567"/>
        <w:jc w:val="both"/>
      </w:pPr>
      <w:bookmarkStart w:id="11" w:name="bookmark20"/>
      <w:bookmarkEnd w:id="11"/>
      <w:r>
        <w:t xml:space="preserve">этап </w:t>
      </w:r>
      <w:r w:rsidR="00501952">
        <w:t>–</w:t>
      </w:r>
      <w:r>
        <w:t xml:space="preserve"> </w:t>
      </w:r>
      <w:r w:rsidR="00501952">
        <w:t xml:space="preserve">начальный. </w:t>
      </w:r>
      <w:proofErr w:type="gramStart"/>
      <w:r w:rsidR="00501952">
        <w:t xml:space="preserve">Проводится </w:t>
      </w:r>
      <w:r>
        <w:t>среди обучающихся профессиональной образовательной организации, реализующей программы подготовки «Дошкольное образование», «Преподавание в начальных классах».</w:t>
      </w:r>
      <w:proofErr w:type="gramEnd"/>
      <w:r>
        <w:t xml:space="preserve"> Проводится профессиональными образовательными организациями.</w:t>
      </w:r>
    </w:p>
    <w:p w:rsidR="00A30C02" w:rsidRDefault="00EF32EF" w:rsidP="00C32CD8">
      <w:pPr>
        <w:pStyle w:val="1"/>
        <w:numPr>
          <w:ilvl w:val="1"/>
          <w:numId w:val="2"/>
        </w:numPr>
        <w:tabs>
          <w:tab w:val="left" w:pos="1148"/>
        </w:tabs>
        <w:spacing w:line="360" w:lineRule="exact"/>
        <w:ind w:firstLine="567"/>
        <w:jc w:val="both"/>
      </w:pPr>
      <w:bookmarkStart w:id="12" w:name="bookmark21"/>
      <w:bookmarkEnd w:id="12"/>
      <w:r>
        <w:t>этап - региональный. Проводится министерством образования и науки Архангельской области (далее - министерство).</w:t>
      </w:r>
      <w:bookmarkStart w:id="13" w:name="bookmark22"/>
      <w:bookmarkEnd w:id="13"/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148"/>
        </w:tabs>
        <w:spacing w:line="360" w:lineRule="exact"/>
        <w:ind w:firstLine="567"/>
        <w:jc w:val="both"/>
      </w:pPr>
      <w:r>
        <w:t>Сроки проведения олимпиады определяются распоряжением министерства.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61"/>
        </w:tabs>
        <w:spacing w:line="360" w:lineRule="exact"/>
        <w:ind w:firstLine="567"/>
        <w:jc w:val="both"/>
      </w:pPr>
      <w:bookmarkStart w:id="14" w:name="bookmark23"/>
      <w:bookmarkEnd w:id="14"/>
      <w:r>
        <w:t>Общее руководство подготовкой и проведением олимпиады осуществляет организационный комитет, создаваемый министерством.</w:t>
      </w:r>
    </w:p>
    <w:p w:rsidR="000B633A" w:rsidRDefault="00EF32EF" w:rsidP="00C32CD8">
      <w:pPr>
        <w:pStyle w:val="1"/>
        <w:spacing w:line="360" w:lineRule="exact"/>
        <w:ind w:firstLine="567"/>
        <w:jc w:val="both"/>
      </w:pPr>
      <w:r>
        <w:t>Функции организационного комитета:</w:t>
      </w:r>
    </w:p>
    <w:p w:rsidR="000B633A" w:rsidRDefault="00EF32EF" w:rsidP="00C32CD8">
      <w:pPr>
        <w:pStyle w:val="1"/>
        <w:spacing w:line="360" w:lineRule="exact"/>
        <w:ind w:firstLine="567"/>
        <w:jc w:val="both"/>
      </w:pPr>
      <w:r>
        <w:t>образование жюри;</w:t>
      </w:r>
    </w:p>
    <w:p w:rsidR="000B633A" w:rsidRDefault="00EF32EF" w:rsidP="00C32CD8">
      <w:pPr>
        <w:pStyle w:val="1"/>
        <w:spacing w:line="360" w:lineRule="exact"/>
        <w:ind w:firstLine="567"/>
      </w:pPr>
      <w:r>
        <w:t>определение составов участников;</w:t>
      </w:r>
    </w:p>
    <w:p w:rsidR="000B633A" w:rsidRDefault="00EF32EF" w:rsidP="00C32CD8">
      <w:pPr>
        <w:pStyle w:val="1"/>
        <w:spacing w:line="360" w:lineRule="exact"/>
        <w:ind w:firstLine="567"/>
      </w:pPr>
      <w:r>
        <w:t>формирование фонда оценочных средств;</w:t>
      </w:r>
    </w:p>
    <w:p w:rsidR="000B633A" w:rsidRDefault="00EF32EF" w:rsidP="00C32CD8">
      <w:pPr>
        <w:pStyle w:val="1"/>
        <w:spacing w:line="360" w:lineRule="exact"/>
        <w:ind w:firstLine="567"/>
      </w:pPr>
      <w:r>
        <w:t>определение критериев оценки олимпиадных заданий;</w:t>
      </w:r>
    </w:p>
    <w:p w:rsidR="000B633A" w:rsidRDefault="00EF32EF" w:rsidP="00C32CD8">
      <w:pPr>
        <w:pStyle w:val="1"/>
        <w:spacing w:line="360" w:lineRule="exact"/>
        <w:ind w:firstLine="567"/>
      </w:pPr>
      <w:r>
        <w:t>организация проведения олимпиады;</w:t>
      </w:r>
    </w:p>
    <w:p w:rsidR="000B633A" w:rsidRDefault="00EF32EF" w:rsidP="00C32CD8">
      <w:pPr>
        <w:pStyle w:val="1"/>
        <w:spacing w:line="360" w:lineRule="exact"/>
        <w:ind w:firstLine="567"/>
      </w:pPr>
      <w:r>
        <w:t>утверждение состава апелляционной комиссии и порядка ее работы.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66"/>
        </w:tabs>
        <w:spacing w:line="360" w:lineRule="exact"/>
        <w:ind w:firstLine="567"/>
        <w:jc w:val="both"/>
      </w:pPr>
      <w:bookmarkStart w:id="15" w:name="bookmark24"/>
      <w:bookmarkEnd w:id="15"/>
      <w:r>
        <w:t xml:space="preserve">В состав организационного комитета могут включаться государственные гражданские служащие министерства, руководящие и педагогические работники профессиональных образовательных организаций. </w:t>
      </w:r>
    </w:p>
    <w:p w:rsidR="00A30C02" w:rsidRDefault="00EF32EF" w:rsidP="00C32CD8">
      <w:pPr>
        <w:pStyle w:val="1"/>
        <w:numPr>
          <w:ilvl w:val="1"/>
          <w:numId w:val="2"/>
        </w:numPr>
        <w:tabs>
          <w:tab w:val="left" w:pos="1266"/>
        </w:tabs>
        <w:spacing w:line="360" w:lineRule="exact"/>
        <w:ind w:firstLine="567"/>
        <w:jc w:val="both"/>
      </w:pPr>
      <w:bookmarkStart w:id="16" w:name="bookmark25"/>
      <w:bookmarkEnd w:id="16"/>
      <w:r>
        <w:t>Апелляционная комиссия рассматривает апелляционные заявления участников о несогласии с оценкой результатов выполнения заданий (далее - апелляции). Состав апелляционной комиссии формируется из числа представителей образовательной организации, являющейся организатором олимпиады; ведущих специалистов образовательных организаций; членов группы разработчиков фонда оценочных средств.</w:t>
      </w:r>
    </w:p>
    <w:p w:rsidR="00703917" w:rsidRDefault="000E2356" w:rsidP="009E0EAA">
      <w:pPr>
        <w:pStyle w:val="1"/>
        <w:numPr>
          <w:ilvl w:val="1"/>
          <w:numId w:val="2"/>
        </w:numPr>
        <w:tabs>
          <w:tab w:val="left" w:pos="1270"/>
        </w:tabs>
        <w:spacing w:line="360" w:lineRule="exact"/>
        <w:ind w:firstLine="567"/>
        <w:jc w:val="both"/>
      </w:pPr>
      <w:r w:rsidRPr="000E2356">
        <w:t xml:space="preserve">Состав </w:t>
      </w:r>
      <w:r>
        <w:t>жюри</w:t>
      </w:r>
      <w:r w:rsidRPr="000E2356">
        <w:t xml:space="preserve"> формируется из числа представителей</w:t>
      </w:r>
      <w:r w:rsidR="009E0EAA">
        <w:t>:</w:t>
      </w:r>
      <w:r w:rsidRPr="000E2356">
        <w:t xml:space="preserve"> </w:t>
      </w:r>
    </w:p>
    <w:p w:rsidR="00703917" w:rsidRDefault="000E2356" w:rsidP="00703917">
      <w:pPr>
        <w:pStyle w:val="1"/>
        <w:numPr>
          <w:ilvl w:val="0"/>
          <w:numId w:val="4"/>
        </w:numPr>
        <w:tabs>
          <w:tab w:val="left" w:pos="0"/>
          <w:tab w:val="left" w:pos="851"/>
        </w:tabs>
        <w:spacing w:line="360" w:lineRule="exact"/>
        <w:ind w:left="0" w:firstLine="567"/>
        <w:jc w:val="both"/>
      </w:pPr>
      <w:r w:rsidRPr="000E2356">
        <w:t>образовательной организации, являющейся организатором олимпиады;</w:t>
      </w:r>
    </w:p>
    <w:p w:rsidR="00703917" w:rsidRDefault="000E2356" w:rsidP="00703917">
      <w:pPr>
        <w:pStyle w:val="1"/>
        <w:numPr>
          <w:ilvl w:val="0"/>
          <w:numId w:val="4"/>
        </w:numPr>
        <w:tabs>
          <w:tab w:val="left" w:pos="0"/>
          <w:tab w:val="left" w:pos="851"/>
        </w:tabs>
        <w:spacing w:line="360" w:lineRule="exact"/>
        <w:ind w:left="0" w:firstLine="567"/>
        <w:jc w:val="both"/>
      </w:pPr>
      <w:r>
        <w:t>работодателей образовательных организаций Архангельской области;</w:t>
      </w:r>
    </w:p>
    <w:p w:rsidR="00703917" w:rsidRDefault="000E2356" w:rsidP="00703917">
      <w:pPr>
        <w:pStyle w:val="1"/>
        <w:numPr>
          <w:ilvl w:val="0"/>
          <w:numId w:val="4"/>
        </w:numPr>
        <w:tabs>
          <w:tab w:val="left" w:pos="0"/>
          <w:tab w:val="left" w:pos="851"/>
        </w:tabs>
        <w:spacing w:line="360" w:lineRule="exact"/>
        <w:ind w:left="0" w:firstLine="567"/>
        <w:jc w:val="both"/>
      </w:pPr>
      <w:r>
        <w:t>министерства</w:t>
      </w:r>
      <w:r w:rsidR="009E0EAA">
        <w:t xml:space="preserve">; </w:t>
      </w:r>
    </w:p>
    <w:p w:rsidR="009E0EAA" w:rsidRDefault="009E0EAA" w:rsidP="00703917">
      <w:pPr>
        <w:pStyle w:val="1"/>
        <w:numPr>
          <w:ilvl w:val="0"/>
          <w:numId w:val="4"/>
        </w:numPr>
        <w:tabs>
          <w:tab w:val="left" w:pos="0"/>
          <w:tab w:val="left" w:pos="851"/>
        </w:tabs>
        <w:spacing w:line="360" w:lineRule="exact"/>
        <w:ind w:left="0" w:firstLine="567"/>
        <w:jc w:val="both"/>
      </w:pPr>
      <w:r>
        <w:t>регионального учебно-методического объединения (далее - УМО) по УГС 44.00.00 Образование и педагогические науки.</w:t>
      </w:r>
    </w:p>
    <w:p w:rsidR="00A30C02" w:rsidRDefault="00EF32EF" w:rsidP="00C32CD8">
      <w:pPr>
        <w:pStyle w:val="1"/>
        <w:numPr>
          <w:ilvl w:val="1"/>
          <w:numId w:val="2"/>
        </w:numPr>
        <w:tabs>
          <w:tab w:val="left" w:pos="1266"/>
        </w:tabs>
        <w:spacing w:line="360" w:lineRule="exact"/>
        <w:ind w:firstLine="567"/>
        <w:jc w:val="both"/>
      </w:pPr>
      <w:r>
        <w:t>Расходы на организацию и проведение олимпиады осуществляются за счет организационных взносов профессиональных образовательных организаций - участников олимпиады.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66"/>
        </w:tabs>
        <w:spacing w:line="360" w:lineRule="exact"/>
        <w:ind w:firstLine="567"/>
        <w:jc w:val="both"/>
      </w:pPr>
      <w:r>
        <w:t xml:space="preserve">Командировочные и транспортные расходы к месту проведения олимпиады и обратно осуществляются профессиональными образовательными </w:t>
      </w:r>
      <w:r>
        <w:lastRenderedPageBreak/>
        <w:t>организациями за счет средств организаций.</w:t>
      </w:r>
    </w:p>
    <w:p w:rsidR="00703917" w:rsidRDefault="00703917" w:rsidP="00703917">
      <w:pPr>
        <w:pStyle w:val="24"/>
        <w:keepNext/>
        <w:keepLines/>
        <w:tabs>
          <w:tab w:val="left" w:pos="-6096"/>
        </w:tabs>
        <w:spacing w:after="0" w:line="360" w:lineRule="exact"/>
        <w:ind w:left="567"/>
      </w:pPr>
      <w:bookmarkStart w:id="17" w:name="bookmark28"/>
      <w:bookmarkStart w:id="18" w:name="bookmark26"/>
      <w:bookmarkStart w:id="19" w:name="bookmark27"/>
      <w:bookmarkStart w:id="20" w:name="bookmark29"/>
      <w:bookmarkEnd w:id="17"/>
    </w:p>
    <w:p w:rsidR="000B633A" w:rsidRDefault="00EF32EF" w:rsidP="00C32CD8">
      <w:pPr>
        <w:pStyle w:val="24"/>
        <w:keepNext/>
        <w:keepLines/>
        <w:numPr>
          <w:ilvl w:val="0"/>
          <w:numId w:val="2"/>
        </w:numPr>
        <w:tabs>
          <w:tab w:val="left" w:pos="-6096"/>
        </w:tabs>
        <w:spacing w:after="0" w:line="360" w:lineRule="exact"/>
        <w:ind w:firstLine="567"/>
      </w:pPr>
      <w:r>
        <w:t>Порядок участия в олимпиаде</w:t>
      </w:r>
      <w:bookmarkEnd w:id="18"/>
      <w:bookmarkEnd w:id="19"/>
      <w:bookmarkEnd w:id="20"/>
    </w:p>
    <w:p w:rsidR="00501952" w:rsidRDefault="00501952" w:rsidP="00C32CD8">
      <w:pPr>
        <w:pStyle w:val="24"/>
        <w:keepNext/>
        <w:keepLines/>
        <w:tabs>
          <w:tab w:val="left" w:pos="349"/>
        </w:tabs>
        <w:spacing w:after="0" w:line="360" w:lineRule="exact"/>
        <w:ind w:firstLine="567"/>
      </w:pP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66"/>
        </w:tabs>
        <w:spacing w:line="360" w:lineRule="exact"/>
        <w:ind w:firstLine="567"/>
        <w:jc w:val="both"/>
      </w:pPr>
      <w:bookmarkStart w:id="21" w:name="bookmark30"/>
      <w:bookmarkEnd w:id="21"/>
      <w:r>
        <w:t>К участию в олимпиаде допускаются обучающиеся профессиональных образовательных организаций, осваивающие основные профессиональные образовательные программы среднего профессионального образования 44.02.01 Дошкольное образование, 44.02.02 Преподавание в начальных классах, ставшие победителями и/или призерами I этапа олимпиады в профессиональной образовательной организации.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62"/>
        </w:tabs>
        <w:spacing w:line="360" w:lineRule="exact"/>
        <w:ind w:firstLine="567"/>
        <w:jc w:val="both"/>
      </w:pPr>
      <w:bookmarkStart w:id="22" w:name="bookmark31"/>
      <w:bookmarkEnd w:id="22"/>
      <w:r>
        <w:t>От профессиональной образовательной организации к участию в олимпиаде допускаются два участника.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57"/>
        </w:tabs>
        <w:spacing w:line="360" w:lineRule="exact"/>
        <w:ind w:firstLine="567"/>
        <w:jc w:val="both"/>
      </w:pPr>
      <w:bookmarkStart w:id="23" w:name="bookmark32"/>
      <w:bookmarkEnd w:id="23"/>
      <w:r>
        <w:t>Профессиональные образовательные организации представляют в организационный комитет заявки на участие</w:t>
      </w:r>
      <w:r w:rsidR="00B00FBF">
        <w:t xml:space="preserve"> в олимпиаде не </w:t>
      </w:r>
      <w:proofErr w:type="gramStart"/>
      <w:r w:rsidR="00B00FBF">
        <w:t>позднее</w:t>
      </w:r>
      <w:proofErr w:type="gramEnd"/>
      <w:r w:rsidR="00B00FBF">
        <w:t xml:space="preserve"> чем за 10</w:t>
      </w:r>
      <w:r>
        <w:t xml:space="preserve"> дней до ее проведения.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82"/>
        </w:tabs>
        <w:spacing w:line="360" w:lineRule="exact"/>
        <w:ind w:firstLine="567"/>
        <w:jc w:val="both"/>
      </w:pPr>
      <w:bookmarkStart w:id="24" w:name="bookmark33"/>
      <w:bookmarkEnd w:id="24"/>
      <w:r>
        <w:t>Участник должен иметь при себе:</w:t>
      </w:r>
    </w:p>
    <w:p w:rsidR="000B633A" w:rsidRDefault="00EF32EF" w:rsidP="00C32CD8">
      <w:pPr>
        <w:pStyle w:val="1"/>
        <w:spacing w:line="360" w:lineRule="exact"/>
        <w:ind w:firstLine="567"/>
        <w:jc w:val="both"/>
      </w:pPr>
      <w:r>
        <w:t>документ, удостоверяющий личность;</w:t>
      </w:r>
    </w:p>
    <w:p w:rsidR="000B633A" w:rsidRDefault="00EF32EF" w:rsidP="00C32CD8">
      <w:pPr>
        <w:pStyle w:val="1"/>
        <w:spacing w:line="360" w:lineRule="exact"/>
        <w:ind w:firstLine="567"/>
        <w:jc w:val="both"/>
      </w:pPr>
      <w:r>
        <w:t>справку с места учёбы за подписью руководителя профессиональной образовательной организации, заверенную печатью указанной организации;</w:t>
      </w:r>
    </w:p>
    <w:p w:rsidR="000B633A" w:rsidRDefault="00EF32EF" w:rsidP="00C32CD8">
      <w:pPr>
        <w:pStyle w:val="1"/>
        <w:spacing w:line="360" w:lineRule="exact"/>
        <w:ind w:firstLine="567"/>
        <w:jc w:val="both"/>
      </w:pPr>
      <w:r>
        <w:t>заявление о согласии на обработку персональных данных;</w:t>
      </w:r>
    </w:p>
    <w:p w:rsidR="000B633A" w:rsidRDefault="00EF32EF" w:rsidP="00C32CD8">
      <w:pPr>
        <w:pStyle w:val="1"/>
        <w:spacing w:line="360" w:lineRule="exact"/>
        <w:ind w:firstLine="567"/>
        <w:jc w:val="both"/>
      </w:pPr>
      <w:r>
        <w:t>полис обязательного медицинского страхования;</w:t>
      </w:r>
    </w:p>
    <w:p w:rsidR="000B633A" w:rsidRDefault="00EF32EF" w:rsidP="00C32CD8">
      <w:pPr>
        <w:pStyle w:val="1"/>
        <w:spacing w:line="360" w:lineRule="exact"/>
        <w:ind w:firstLine="567"/>
        <w:jc w:val="both"/>
      </w:pPr>
      <w:r>
        <w:t>медицинскую справку (при необходимости).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62"/>
        </w:tabs>
        <w:spacing w:line="360" w:lineRule="exact"/>
        <w:ind w:firstLine="567"/>
        <w:jc w:val="both"/>
      </w:pPr>
      <w:bookmarkStart w:id="25" w:name="bookmark34"/>
      <w:bookmarkEnd w:id="25"/>
      <w:r>
        <w:t>Участие обучающихся профессиональных образовательных организаций в олимпиаде вне конкурса не допускается.</w:t>
      </w:r>
    </w:p>
    <w:p w:rsidR="00B00FBF" w:rsidRDefault="00B00FBF" w:rsidP="00C32CD8">
      <w:pPr>
        <w:pStyle w:val="1"/>
        <w:tabs>
          <w:tab w:val="left" w:pos="1262"/>
        </w:tabs>
        <w:spacing w:line="360" w:lineRule="exact"/>
        <w:ind w:firstLine="567"/>
        <w:jc w:val="both"/>
      </w:pPr>
    </w:p>
    <w:p w:rsidR="000B633A" w:rsidRDefault="00EF32EF" w:rsidP="00C32CD8">
      <w:pPr>
        <w:pStyle w:val="24"/>
        <w:keepNext/>
        <w:keepLines/>
        <w:numPr>
          <w:ilvl w:val="0"/>
          <w:numId w:val="2"/>
        </w:numPr>
        <w:tabs>
          <w:tab w:val="left" w:pos="345"/>
        </w:tabs>
        <w:spacing w:after="0" w:line="360" w:lineRule="exact"/>
        <w:ind w:firstLine="567"/>
      </w:pPr>
      <w:bookmarkStart w:id="26" w:name="bookmark37"/>
      <w:bookmarkStart w:id="27" w:name="bookmark35"/>
      <w:bookmarkStart w:id="28" w:name="bookmark36"/>
      <w:bookmarkStart w:id="29" w:name="bookmark38"/>
      <w:bookmarkEnd w:id="26"/>
      <w:r>
        <w:t>Порядок и условия проведения олимпиады</w:t>
      </w:r>
      <w:bookmarkEnd w:id="27"/>
      <w:bookmarkEnd w:id="28"/>
      <w:bookmarkEnd w:id="29"/>
    </w:p>
    <w:p w:rsidR="00B00FBF" w:rsidRDefault="00B00FBF" w:rsidP="00C32CD8">
      <w:pPr>
        <w:pStyle w:val="24"/>
        <w:keepNext/>
        <w:keepLines/>
        <w:tabs>
          <w:tab w:val="left" w:pos="345"/>
        </w:tabs>
        <w:spacing w:after="0" w:line="360" w:lineRule="exact"/>
        <w:ind w:firstLine="567"/>
      </w:pPr>
    </w:p>
    <w:p w:rsidR="000B633A" w:rsidRPr="00363311" w:rsidRDefault="00EF32EF" w:rsidP="00C32CD8">
      <w:pPr>
        <w:pStyle w:val="1"/>
        <w:numPr>
          <w:ilvl w:val="1"/>
          <w:numId w:val="2"/>
        </w:numPr>
        <w:tabs>
          <w:tab w:val="left" w:pos="1262"/>
        </w:tabs>
        <w:spacing w:line="360" w:lineRule="exact"/>
        <w:ind w:firstLine="567"/>
        <w:jc w:val="both"/>
      </w:pPr>
      <w:bookmarkStart w:id="30" w:name="bookmark39"/>
      <w:bookmarkEnd w:id="30"/>
      <w:r w:rsidRPr="00363311">
        <w:t>Олимпиада проводится на базе государственного бюджетного профессионального образовательного учреждения Архангельской области «</w:t>
      </w:r>
      <w:r w:rsidR="00CF1651">
        <w:t>Архангельский</w:t>
      </w:r>
      <w:r w:rsidR="00B00FBF" w:rsidRPr="00363311">
        <w:t xml:space="preserve"> </w:t>
      </w:r>
      <w:r w:rsidRPr="00363311">
        <w:t>педагогический колледж».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62"/>
        </w:tabs>
        <w:spacing w:line="360" w:lineRule="exact"/>
        <w:ind w:firstLine="567"/>
        <w:jc w:val="both"/>
      </w:pPr>
      <w:bookmarkStart w:id="31" w:name="bookmark40"/>
      <w:bookmarkEnd w:id="31"/>
      <w:r>
        <w:t xml:space="preserve">Региональный этап олимпиады представляет собой соревнование, предусматривающее выполнение </w:t>
      </w:r>
      <w:proofErr w:type="spellStart"/>
      <w:r>
        <w:t>практикоориентированных</w:t>
      </w:r>
      <w:proofErr w:type="spellEnd"/>
      <w:r>
        <w:t xml:space="preserve"> конкурсных заданий.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72"/>
        </w:tabs>
        <w:spacing w:line="360" w:lineRule="exact"/>
        <w:ind w:firstLine="567"/>
        <w:jc w:val="both"/>
      </w:pPr>
      <w:bookmarkStart w:id="32" w:name="bookmark41"/>
      <w:bookmarkEnd w:id="32"/>
      <w:proofErr w:type="gramStart"/>
      <w:r>
        <w:t xml:space="preserve">Конкурсные задания олимпиады направлены на выявление теоретической и профессиональной подготовки участников олимпиады, владения профессиональной лексикой, в том числе на иностранном языке, умения применять современные технологии, в том числе </w:t>
      </w:r>
      <w:proofErr w:type="spellStart"/>
      <w:r>
        <w:t>информационно</w:t>
      </w:r>
      <w:r>
        <w:softHyphen/>
        <w:t>коммуникационные</w:t>
      </w:r>
      <w:proofErr w:type="spellEnd"/>
      <w:r>
        <w:t>, а также на мотивацию участников к применению творческого подхода к профессиональной деятельности и высокой культуры труда.</w:t>
      </w:r>
      <w:proofErr w:type="gramEnd"/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72"/>
        </w:tabs>
        <w:spacing w:line="360" w:lineRule="exact"/>
        <w:ind w:firstLine="567"/>
        <w:jc w:val="both"/>
      </w:pPr>
      <w:bookmarkStart w:id="33" w:name="bookmark42"/>
      <w:bookmarkEnd w:id="33"/>
      <w:r>
        <w:lastRenderedPageBreak/>
        <w:t>Конкурсные задания олимпиады включают в себя поэтапное выполнение профессионального комплексного задания, с учетом продолжительности времени его выполнения, нацеленного на демонстрацию знаний, умений, опыта в соответствии с видами профессиональной деятельности.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72"/>
        </w:tabs>
        <w:spacing w:line="360" w:lineRule="exact"/>
        <w:ind w:firstLine="567"/>
        <w:jc w:val="both"/>
      </w:pPr>
      <w:bookmarkStart w:id="34" w:name="bookmark43"/>
      <w:bookmarkEnd w:id="34"/>
      <w:r>
        <w:t>Содержание и уровень сложности профессионального комплексного задания соответствуют федеральным государственным образовательным стандартам среднего профессионального образования по специальностям 44.02.01 Дошкольное образование, 44.02.02 Преподавание в начальных классах с учётом основных положений профессионального стандарта и требований работодателей к уровню подготовки специалистов.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71"/>
        </w:tabs>
        <w:spacing w:line="360" w:lineRule="exact"/>
        <w:ind w:firstLine="567"/>
        <w:jc w:val="both"/>
      </w:pPr>
      <w:bookmarkStart w:id="35" w:name="bookmark44"/>
      <w:bookmarkEnd w:id="35"/>
      <w:r>
        <w:t>Для проведения олимпиады разрабатывается фонд оценочных средств - комплекс методических и оценочных средств, предназначенных для определения уровня сформированности компетенций участников олимпиады (далее - ФОС).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71"/>
        </w:tabs>
        <w:spacing w:line="360" w:lineRule="exact"/>
        <w:ind w:firstLine="567"/>
        <w:jc w:val="both"/>
      </w:pPr>
      <w:bookmarkStart w:id="36" w:name="bookmark45"/>
      <w:bookmarkEnd w:id="36"/>
      <w:r w:rsidRPr="00363311">
        <w:t>ФОС разрабатывается педагогическими работниками государственного бюджетного профессионального образовательного учреждения Архангельской области «</w:t>
      </w:r>
      <w:r w:rsidR="00CF1651">
        <w:t xml:space="preserve">Архангельский </w:t>
      </w:r>
      <w:r w:rsidR="00B00FBF" w:rsidRPr="00363311">
        <w:t>педагогический колледж</w:t>
      </w:r>
      <w:r w:rsidRPr="00363311">
        <w:t>»</w:t>
      </w:r>
      <w:r w:rsidR="00363311">
        <w:t xml:space="preserve"> </w:t>
      </w:r>
      <w:r w:rsidRPr="00363311">
        <w:t>под руководством регионального УМО, проходит</w:t>
      </w:r>
      <w:r>
        <w:t xml:space="preserve"> экспертизу и получает не менее </w:t>
      </w:r>
      <w:r w:rsidR="00B00FBF">
        <w:t>3</w:t>
      </w:r>
      <w:r>
        <w:t>-х положительных заключений от образовательных организаций</w:t>
      </w:r>
      <w:r w:rsidR="000644D2">
        <w:t xml:space="preserve"> и представителей</w:t>
      </w:r>
      <w:r>
        <w:t xml:space="preserve"> УМО. После получения положительных экспертных заключений ФОС утверждается руководителем профессиональной образовательной организации, являющейся организатором олимпиады.</w:t>
      </w:r>
    </w:p>
    <w:p w:rsidR="00703917" w:rsidRDefault="00EF32EF" w:rsidP="00C32CD8">
      <w:pPr>
        <w:pStyle w:val="1"/>
        <w:numPr>
          <w:ilvl w:val="1"/>
          <w:numId w:val="2"/>
        </w:numPr>
        <w:tabs>
          <w:tab w:val="left" w:pos="1271"/>
        </w:tabs>
        <w:spacing w:line="360" w:lineRule="exact"/>
        <w:ind w:firstLine="567"/>
        <w:jc w:val="both"/>
      </w:pPr>
      <w:bookmarkStart w:id="37" w:name="bookmark46"/>
      <w:bookmarkEnd w:id="37"/>
      <w:r>
        <w:t xml:space="preserve">В целях обеспечения качества проведения олимпиады организатор этапа должен не </w:t>
      </w:r>
      <w:r w:rsidR="00703917">
        <w:t>позднее,</w:t>
      </w:r>
      <w:r>
        <w:t xml:space="preserve"> чем за две недели до начала проведения олимпиады провести: </w:t>
      </w:r>
    </w:p>
    <w:p w:rsidR="00703917" w:rsidRDefault="00EF32EF" w:rsidP="00703917">
      <w:pPr>
        <w:pStyle w:val="1"/>
        <w:tabs>
          <w:tab w:val="left" w:pos="1271"/>
        </w:tabs>
        <w:spacing w:line="360" w:lineRule="exact"/>
        <w:ind w:firstLine="567"/>
        <w:jc w:val="both"/>
      </w:pPr>
      <w:r>
        <w:t xml:space="preserve">мероприятия, разъясняющие участникам правила проведения этапа, выполнения заданий; </w:t>
      </w:r>
    </w:p>
    <w:p w:rsidR="000B633A" w:rsidRDefault="00EF32EF" w:rsidP="00703917">
      <w:pPr>
        <w:pStyle w:val="1"/>
        <w:tabs>
          <w:tab w:val="left" w:pos="1271"/>
        </w:tabs>
        <w:spacing w:line="360" w:lineRule="exact"/>
        <w:ind w:firstLine="567"/>
        <w:jc w:val="both"/>
      </w:pPr>
      <w:r>
        <w:t>подготовку членов жюри, обеспечивающую формирование знаний методики, процедуры, критериев оценки; навыков оценки результатов конкурсных заданий олимпиады.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71"/>
        </w:tabs>
        <w:spacing w:line="360" w:lineRule="exact"/>
        <w:ind w:firstLine="567"/>
        <w:jc w:val="both"/>
      </w:pPr>
      <w:bookmarkStart w:id="38" w:name="bookmark47"/>
      <w:bookmarkEnd w:id="38"/>
      <w:proofErr w:type="gramStart"/>
      <w:r>
        <w:t xml:space="preserve">Организатор олимпиады обеспечивает информационное сопровождение проведения этапа (наличие отдельной </w:t>
      </w:r>
      <w:proofErr w:type="spellStart"/>
      <w:r>
        <w:t>интернет-страницы</w:t>
      </w:r>
      <w:proofErr w:type="spellEnd"/>
      <w:r>
        <w:t>, на которой размещаются нормативные, информационные документы и материалы).</w:t>
      </w:r>
      <w:proofErr w:type="gramEnd"/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393"/>
        </w:tabs>
        <w:spacing w:line="360" w:lineRule="exact"/>
        <w:ind w:firstLine="567"/>
        <w:jc w:val="both"/>
      </w:pPr>
      <w:bookmarkStart w:id="39" w:name="bookmark48"/>
      <w:bookmarkEnd w:id="39"/>
      <w:r>
        <w:t xml:space="preserve">Организатор олимпиады размещает на официальном сайте организации: не </w:t>
      </w:r>
      <w:proofErr w:type="gramStart"/>
      <w:r>
        <w:t>позднее</w:t>
      </w:r>
      <w:proofErr w:type="gramEnd"/>
      <w:r>
        <w:t xml:space="preserve"> чем за 2 недели до начала проведения олимпиады спецификацию ФОС и примерные конкурсные задания, программу проведения; не позднее 10 дней после проведения олимпиады сводную ведомость оценок участников, </w:t>
      </w:r>
      <w:proofErr w:type="spellStart"/>
      <w:r>
        <w:t>фотоотчет</w:t>
      </w:r>
      <w:proofErr w:type="spellEnd"/>
      <w:r>
        <w:t>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398"/>
        </w:tabs>
        <w:spacing w:line="360" w:lineRule="exact"/>
        <w:ind w:firstLine="567"/>
        <w:jc w:val="both"/>
      </w:pPr>
      <w:bookmarkStart w:id="40" w:name="bookmark49"/>
      <w:bookmarkEnd w:id="40"/>
      <w:r>
        <w:t xml:space="preserve">В день начала олимпиады должны проводиться шифровка и </w:t>
      </w:r>
      <w:r>
        <w:lastRenderedPageBreak/>
        <w:t>жеребьевка участников, а также организационно-ознакомительные мероприятия, включающие в себя:</w:t>
      </w:r>
    </w:p>
    <w:p w:rsidR="000B633A" w:rsidRDefault="00EF32EF" w:rsidP="00C32CD8">
      <w:pPr>
        <w:pStyle w:val="1"/>
        <w:spacing w:line="360" w:lineRule="exact"/>
        <w:ind w:firstLine="567"/>
        <w:jc w:val="both"/>
      </w:pPr>
      <w:r>
        <w:t>инструктаж по охране труда;</w:t>
      </w:r>
    </w:p>
    <w:p w:rsidR="000B633A" w:rsidRDefault="00EF32EF" w:rsidP="00C32CD8">
      <w:pPr>
        <w:pStyle w:val="1"/>
        <w:spacing w:line="360" w:lineRule="exact"/>
        <w:ind w:firstLine="567"/>
        <w:jc w:val="both"/>
      </w:pPr>
      <w:r>
        <w:t>ознакомление с рабочими местами и техническим оснащением (оборудованием, инструментами и т.п.);</w:t>
      </w:r>
    </w:p>
    <w:p w:rsidR="000B633A" w:rsidRDefault="00EF32EF" w:rsidP="00C32CD8">
      <w:pPr>
        <w:pStyle w:val="1"/>
        <w:spacing w:line="360" w:lineRule="exact"/>
        <w:ind w:firstLine="567"/>
        <w:jc w:val="both"/>
      </w:pPr>
      <w:r>
        <w:t>ознакомление с утвержденной организаторами программой проведения олимпиады.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398"/>
        </w:tabs>
        <w:spacing w:line="360" w:lineRule="exact"/>
        <w:ind w:firstLine="567"/>
        <w:jc w:val="both"/>
      </w:pPr>
      <w:bookmarkStart w:id="41" w:name="bookmark50"/>
      <w:bookmarkEnd w:id="41"/>
      <w:r>
        <w:t>Профессиональная образовательная организация, являющаяся организатором олимпиады, обязана обеспечить безопасность проведения мероприятий.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402"/>
        </w:tabs>
        <w:spacing w:line="360" w:lineRule="exact"/>
        <w:ind w:firstLine="567"/>
        <w:jc w:val="both"/>
      </w:pPr>
      <w:bookmarkStart w:id="42" w:name="bookmark51"/>
      <w:bookmarkEnd w:id="42"/>
      <w:r>
        <w:t>В случае нарушения правил организации и проведения олимпиады, грубого нарушения технологии выполнения работ, требований охраны труда, участник может быть дисквалифицирован. При выполнении заданий не допускается использование участниками дополнительных материалов и литературы (если их наличие не оговорено в задании), электронных книг, мобильных телефонов и т.п.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393"/>
        </w:tabs>
        <w:spacing w:line="360" w:lineRule="exact"/>
        <w:ind w:firstLine="567"/>
        <w:jc w:val="both"/>
      </w:pPr>
      <w:bookmarkStart w:id="43" w:name="bookmark52"/>
      <w:bookmarkEnd w:id="43"/>
      <w:r>
        <w:t>Результаты выполнения профессионального комплексного задания олимпиады оцениваются жюри. Результаты выполнения заданий оцениваются согласно критериям, указанным в ФОС олимпиады по каждому заданию.</w:t>
      </w:r>
    </w:p>
    <w:p w:rsidR="000B633A" w:rsidRDefault="00EF32EF" w:rsidP="00C32CD8">
      <w:pPr>
        <w:pStyle w:val="1"/>
        <w:spacing w:line="360" w:lineRule="exact"/>
        <w:ind w:firstLine="567"/>
        <w:jc w:val="both"/>
      </w:pPr>
      <w:r>
        <w:t>Каждый член жюри заполняет ведомости оценок выполнения конкурсных заданий профессионального комплексного задания. На основе указанных ведомостей формируется сводная ведомость.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398"/>
        </w:tabs>
        <w:spacing w:line="360" w:lineRule="exact"/>
        <w:ind w:firstLine="567"/>
        <w:jc w:val="both"/>
      </w:pPr>
      <w:bookmarkStart w:id="44" w:name="bookmark53"/>
      <w:bookmarkEnd w:id="44"/>
      <w:r>
        <w:t xml:space="preserve">В течение двух часов после объявления результатов олимпиады участник может подать апелляцию в апелляционную комиссию. Рассмотрение апелляций проводится в </w:t>
      </w:r>
      <w:proofErr w:type="gramStart"/>
      <w:r>
        <w:t>срок</w:t>
      </w:r>
      <w:proofErr w:type="gramEnd"/>
      <w:r>
        <w:t xml:space="preserve"> не превышающий 2-х часов после завершения установленного срока приема апелляций. При рассмотрении апелляции апелляционная комиссия может принять одно из следующих решений: о сохранении оценки, выставленной жюри по результатам олимпиады, либо о повышении указанной оценки, либо о понижении указанной оценки (в случае обнаружения ошибок, не выявленных жюри). Решение апелляционной комиссии является окончательным.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393"/>
        </w:tabs>
        <w:spacing w:line="360" w:lineRule="exact"/>
        <w:ind w:firstLine="567"/>
        <w:jc w:val="both"/>
      </w:pPr>
      <w:bookmarkStart w:id="45" w:name="bookmark54"/>
      <w:bookmarkEnd w:id="45"/>
      <w:r>
        <w:t>После завершения рассмотрения апелляций жюри объявляет окончательные результаты (с учетом изменений оценок, внесенных апелляционной комиссией) с указанием победителя и призеров олимпиады.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393"/>
        </w:tabs>
        <w:spacing w:line="360" w:lineRule="exact"/>
        <w:ind w:firstLine="567"/>
        <w:jc w:val="both"/>
      </w:pPr>
      <w:bookmarkStart w:id="46" w:name="bookmark55"/>
      <w:bookmarkEnd w:id="46"/>
      <w:r>
        <w:t>По итогам олимпиады составляется протокол жюри с указанием победителя и призёров. Протокол подписывается председателем жюри, членами жюри.</w:t>
      </w:r>
    </w:p>
    <w:p w:rsidR="000B633A" w:rsidRDefault="00EF32EF" w:rsidP="00C32CD8">
      <w:pPr>
        <w:pStyle w:val="24"/>
        <w:keepNext/>
        <w:keepLines/>
        <w:numPr>
          <w:ilvl w:val="0"/>
          <w:numId w:val="2"/>
        </w:numPr>
        <w:tabs>
          <w:tab w:val="left" w:pos="512"/>
        </w:tabs>
        <w:spacing w:after="0" w:line="360" w:lineRule="exact"/>
        <w:ind w:firstLine="567"/>
      </w:pPr>
      <w:bookmarkStart w:id="47" w:name="bookmark58"/>
      <w:bookmarkStart w:id="48" w:name="bookmark56"/>
      <w:bookmarkStart w:id="49" w:name="bookmark57"/>
      <w:bookmarkStart w:id="50" w:name="bookmark59"/>
      <w:bookmarkEnd w:id="47"/>
      <w:r>
        <w:lastRenderedPageBreak/>
        <w:t>Подведение итогов олимпиады и поощрение победителей и призеров</w:t>
      </w:r>
      <w:bookmarkEnd w:id="48"/>
      <w:bookmarkEnd w:id="49"/>
      <w:bookmarkEnd w:id="50"/>
    </w:p>
    <w:p w:rsidR="00B00FBF" w:rsidRDefault="00B00FBF" w:rsidP="00C32CD8">
      <w:pPr>
        <w:pStyle w:val="24"/>
        <w:keepNext/>
        <w:keepLines/>
        <w:tabs>
          <w:tab w:val="left" w:pos="512"/>
        </w:tabs>
        <w:spacing w:after="0" w:line="360" w:lineRule="exact"/>
        <w:ind w:firstLine="567"/>
        <w:jc w:val="both"/>
      </w:pP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54"/>
        </w:tabs>
        <w:spacing w:line="360" w:lineRule="exact"/>
        <w:ind w:firstLine="567"/>
        <w:jc w:val="both"/>
      </w:pPr>
      <w:bookmarkStart w:id="51" w:name="bookmark60"/>
      <w:bookmarkEnd w:id="51"/>
      <w:r>
        <w:t>Победитель и призеры олимпиады определяются по лучшим показателям (баллам) выполнения конкурсных заданий. При равенстве показателей предпочтение отдаётся участнику, имеющему лучший результат за выполнение профессиональных заданий II уровня, с учетом продолжительности времени на их выполнение.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54"/>
        </w:tabs>
        <w:spacing w:line="360" w:lineRule="exact"/>
        <w:ind w:firstLine="567"/>
        <w:jc w:val="both"/>
      </w:pPr>
      <w:bookmarkStart w:id="52" w:name="bookmark61"/>
      <w:bookmarkEnd w:id="52"/>
      <w:r>
        <w:t>Окончательные результаты олимпиады (с учетом изменений оценок, внесенных апелляционной комиссией) ранжируются по убыванию суммарного количества баллов, после чего из ранжированного перечня результатов выделяются 3 наибольших результата, отличных друг от друга, - первый, второй и третий результаты.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72"/>
        </w:tabs>
        <w:spacing w:line="360" w:lineRule="exact"/>
        <w:ind w:firstLine="567"/>
        <w:jc w:val="both"/>
      </w:pPr>
      <w:bookmarkStart w:id="53" w:name="bookmark62"/>
      <w:bookmarkEnd w:id="53"/>
      <w:r>
        <w:t>Участник, имеющий первый результат, является победителем олимпиады. Победителю присуждается первое место.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1277"/>
        </w:tabs>
        <w:spacing w:line="360" w:lineRule="exact"/>
        <w:ind w:firstLine="567"/>
        <w:jc w:val="both"/>
      </w:pPr>
      <w:bookmarkStart w:id="54" w:name="bookmark63"/>
      <w:bookmarkEnd w:id="54"/>
      <w:r>
        <w:t>Участники олимпиады, занявшие призовые места, награждаются дипломами министерства.</w:t>
      </w:r>
    </w:p>
    <w:p w:rsidR="000B633A" w:rsidRDefault="00EF32EF" w:rsidP="00C32CD8">
      <w:pPr>
        <w:pStyle w:val="1"/>
        <w:numPr>
          <w:ilvl w:val="1"/>
          <w:numId w:val="2"/>
        </w:numPr>
        <w:tabs>
          <w:tab w:val="left" w:pos="-6096"/>
        </w:tabs>
        <w:spacing w:line="360" w:lineRule="exact"/>
        <w:ind w:firstLine="567"/>
        <w:jc w:val="both"/>
      </w:pPr>
      <w:bookmarkStart w:id="55" w:name="bookmark64"/>
      <w:bookmarkEnd w:id="55"/>
      <w:r>
        <w:t>Победитель регионального этапа направляется для участия в заключительном этапе Всероссийской олимпиады профессионального мастерства.</w:t>
      </w:r>
    </w:p>
    <w:sectPr w:rsidR="000B633A" w:rsidSect="00C32CD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3" w:right="843" w:bottom="1276" w:left="1315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AF5" w:rsidRDefault="005F5AF5" w:rsidP="000B633A">
      <w:r>
        <w:separator/>
      </w:r>
    </w:p>
  </w:endnote>
  <w:endnote w:type="continuationSeparator" w:id="0">
    <w:p w:rsidR="005F5AF5" w:rsidRDefault="005F5AF5" w:rsidP="000B6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3A" w:rsidRDefault="000B633A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3A" w:rsidRDefault="000B633A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AF5" w:rsidRDefault="005F5AF5"/>
  </w:footnote>
  <w:footnote w:type="continuationSeparator" w:id="0">
    <w:p w:rsidR="005F5AF5" w:rsidRDefault="005F5A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3A" w:rsidRDefault="000B633A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3A" w:rsidRDefault="006312B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95pt;margin-top:37.45pt;width:5.05pt;height:7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B633A" w:rsidRPr="008D481D" w:rsidRDefault="000B633A" w:rsidP="008D481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323CC"/>
    <w:multiLevelType w:val="multilevel"/>
    <w:tmpl w:val="025014C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163188"/>
    <w:multiLevelType w:val="hybridMultilevel"/>
    <w:tmpl w:val="BE22BAB4"/>
    <w:lvl w:ilvl="0" w:tplc="70305B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B6B375F"/>
    <w:multiLevelType w:val="multilevel"/>
    <w:tmpl w:val="D5A48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D33BAA"/>
    <w:multiLevelType w:val="multilevel"/>
    <w:tmpl w:val="386CC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B633A"/>
    <w:rsid w:val="000644D2"/>
    <w:rsid w:val="000B633A"/>
    <w:rsid w:val="000E2356"/>
    <w:rsid w:val="001B2446"/>
    <w:rsid w:val="00363311"/>
    <w:rsid w:val="00501952"/>
    <w:rsid w:val="005F5AF5"/>
    <w:rsid w:val="006312BC"/>
    <w:rsid w:val="00703917"/>
    <w:rsid w:val="00874883"/>
    <w:rsid w:val="008D481D"/>
    <w:rsid w:val="00983A49"/>
    <w:rsid w:val="009E0EAA"/>
    <w:rsid w:val="009F5F34"/>
    <w:rsid w:val="00A30C02"/>
    <w:rsid w:val="00B00FBF"/>
    <w:rsid w:val="00C32CD8"/>
    <w:rsid w:val="00CF1651"/>
    <w:rsid w:val="00E01858"/>
    <w:rsid w:val="00EF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63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0B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0B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B633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0B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0B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0B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0B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B633A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B633A"/>
    <w:pPr>
      <w:spacing w:before="900" w:after="420"/>
      <w:ind w:firstLine="84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0">
    <w:name w:val="Основной текст (2)"/>
    <w:basedOn w:val="a"/>
    <w:link w:val="2"/>
    <w:rsid w:val="000B633A"/>
    <w:pPr>
      <w:spacing w:after="37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rsid w:val="000B633A"/>
    <w:pPr>
      <w:spacing w:after="360"/>
      <w:jc w:val="center"/>
      <w:outlineLvl w:val="0"/>
    </w:pPr>
    <w:rPr>
      <w:rFonts w:ascii="Book Antiqua" w:eastAsia="Book Antiqua" w:hAnsi="Book Antiqua" w:cs="Book Antiqua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0B633A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0B633A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0B633A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0B633A"/>
    <w:pPr>
      <w:spacing w:after="350" w:line="266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D4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481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8D4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481D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9E0E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EAA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9E0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E79B1-8D46-470C-AE61-3AB92FC1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2020-02-10T12:38:00Z</cp:lastPrinted>
  <dcterms:created xsi:type="dcterms:W3CDTF">2021-01-27T08:25:00Z</dcterms:created>
  <dcterms:modified xsi:type="dcterms:W3CDTF">2022-03-10T18:43:00Z</dcterms:modified>
</cp:coreProperties>
</file>