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27" w:rsidRDefault="00640F27" w:rsidP="00640F27">
      <w:pPr>
        <w:pStyle w:val="Iauiue"/>
        <w:tabs>
          <w:tab w:val="left" w:pos="8789"/>
        </w:tabs>
        <w:ind w:right="0"/>
        <w:jc w:val="center"/>
      </w:pPr>
      <w:r w:rsidRPr="00640F27">
        <w:rPr>
          <w:b/>
        </w:rPr>
        <w:t>Нинель Ивановна Шорохова</w:t>
      </w:r>
    </w:p>
    <w:p w:rsidR="00640F27" w:rsidRDefault="00640F27" w:rsidP="00640F27">
      <w:pPr>
        <w:pStyle w:val="Iauiue"/>
        <w:ind w:right="0"/>
      </w:pPr>
      <w:r>
        <w:t>Нинель Ивановна – потомственная архангелогородка. Она родилась в 1933 году в учительской семье. Ее отец, Иван Васильевич, много лет преподавал историю в Архангельском механическом техникуме, а мать всю жизнь учила детей в начальной школе.</w:t>
      </w:r>
    </w:p>
    <w:p w:rsidR="00640F27" w:rsidRDefault="00640F27" w:rsidP="00640F27">
      <w:pPr>
        <w:pStyle w:val="Iauiue"/>
        <w:ind w:right="0"/>
      </w:pPr>
      <w:r>
        <w:t>Выбор будущей специальности не был случайным для юной северянки. Добрые семейные традиции, возросший авторитет учительства в послевоенное время обусловили избрание 14-летней школьницей своего жизненного пути.</w:t>
      </w:r>
      <w:r w:rsidRPr="00640F27">
        <w:t xml:space="preserve"> </w:t>
      </w:r>
      <w:r>
        <w:t xml:space="preserve">С 1947 по 1950 год Н.И. Шорохова была студенткой дошкольного отделения Архангельского педагогического училища. </w:t>
      </w:r>
    </w:p>
    <w:p w:rsidR="00C26D2E" w:rsidRPr="00640F27" w:rsidRDefault="00640F27" w:rsidP="00640F27">
      <w:pPr>
        <w:pStyle w:val="Iauiue"/>
        <w:ind w:right="0"/>
        <w:rPr>
          <w:rStyle w:val="a5"/>
          <w:vertAlign w:val="baseline"/>
        </w:rPr>
      </w:pPr>
      <w:r>
        <w:t xml:space="preserve"> </w:t>
      </w:r>
      <w:r w:rsidR="00C26D2E">
        <w:t>«В 1947 году, – вспоминала позднее Нинель Ивановна, – я впервые переступила порог педучилища</w:t>
      </w:r>
      <w:r>
        <w:t xml:space="preserve">. </w:t>
      </w:r>
      <w:r w:rsidR="00C26D2E">
        <w:t>Старое двухэтажное здание на перекрестке улиц Энгельса (ныне Воскресенской) и Чумбарова-Лучинского, скрипучая лестница на второй этаж. В помещении чисто и очень холодно. Учащиеся сами делают заготовку дров для печей, пилят и колют их, но старые стены плохо держат тепло.</w:t>
      </w:r>
      <w:r>
        <w:t xml:space="preserve"> </w:t>
      </w:r>
      <w:r w:rsidR="00C26D2E">
        <w:t>Оборудование учебного процесса очень скромное: столы и парты, таблицы, карты, мел... Отпечаток только что закончившейся войны лежит на всем, но и учащиеся, и педагоги понимают: это временные трудности. Учебный процесс шел в две смены, и вели занятия прекрасные педагоги</w:t>
      </w:r>
      <w:r>
        <w:t>.</w:t>
      </w:r>
      <w:r w:rsidR="00C26D2E">
        <w:t xml:space="preserve"> Учиться было интересно, а к учебе мы, пережившие войну, относились очень ответственно, понимали, что обескровленной войной Родине нужны хорошие специалисты.</w:t>
      </w:r>
      <w:r>
        <w:t xml:space="preserve"> </w:t>
      </w:r>
      <w:r w:rsidR="00C26D2E">
        <w:t>Кроме учебы, мы с удовольствием занимались общественной работой, выступали на конкурсах, в составе концертных бригад на предприятиях, на площади профсоюзов, на стадионе. Вместе с нами всегда были педагоги.</w:t>
      </w:r>
      <w:r>
        <w:t xml:space="preserve"> </w:t>
      </w:r>
      <w:r w:rsidR="00C26D2E">
        <w:t xml:space="preserve">Три года пролетели быстро, и, получив диплом, я с грустью рассталась с педагогами и одноклассниками». </w:t>
      </w:r>
    </w:p>
    <w:p w:rsidR="00D83BBA" w:rsidRDefault="00640F27" w:rsidP="00D83BBA">
      <w:pPr>
        <w:pStyle w:val="Iauiue"/>
        <w:ind w:right="0"/>
      </w:pPr>
      <w:r>
        <w:t xml:space="preserve">Сразу после окончания педучилища Нинель Ивановна стала студенткой исторического факультета педагогического института. </w:t>
      </w:r>
      <w:r w:rsidR="00D83BBA">
        <w:t>После окончания института</w:t>
      </w:r>
      <w:r>
        <w:t xml:space="preserve"> ее пригласили на комсомольскую работу, которой она отдала более четырех лет.</w:t>
      </w:r>
      <w:r w:rsidR="00D83BBA" w:rsidRPr="00D83BBA">
        <w:t xml:space="preserve"> </w:t>
      </w:r>
      <w:r w:rsidR="00D83BBA">
        <w:t>А затем началось главное дело жизни Нинели Ивановны – педагогический труд. Ценный опыт она накопила, проработав пять лет директором Плосской восьмилетней школы в Устьянском районе. Семь лет жизни отдано директорству в архангельской школе-интернате.</w:t>
      </w:r>
      <w:r w:rsidR="00D83BBA" w:rsidRPr="00D83BBA">
        <w:t xml:space="preserve"> </w:t>
      </w:r>
      <w:r w:rsidR="00D83BBA">
        <w:t>За ее плечами к этому времени был основательный опыт преподавательской и организаторской деятельности.</w:t>
      </w:r>
    </w:p>
    <w:p w:rsidR="00C26D2E" w:rsidRDefault="00D83BBA" w:rsidP="00D83BBA">
      <w:pPr>
        <w:pStyle w:val="Iauiue"/>
        <w:ind w:right="0"/>
      </w:pPr>
      <w:r>
        <w:t xml:space="preserve">В 1968 году она вновь вернулась в коллектив педагогического училища, но теперь уже в качестве директора. С той поры вплоть до выхода на пенсию в 1995 году она работала в стенах этого учебного заведения. </w:t>
      </w:r>
      <w:r w:rsidR="00C26D2E">
        <w:t xml:space="preserve">28 лет отдала Нинель Ивановна учебному заведению, из них двенадцать  – директором. </w:t>
      </w:r>
    </w:p>
    <w:p w:rsidR="00C26D2E" w:rsidRDefault="00C26D2E" w:rsidP="00C26D2E">
      <w:pPr>
        <w:pStyle w:val="Iauiue"/>
        <w:ind w:right="0"/>
      </w:pPr>
      <w:r>
        <w:t>Нинель Ивановна возглавляла училище в конце шестидесятых и в семидесятые годы. Этот отрезок времени можно назвать периодом дальнейшего укрепления материальной базы учебного заведения, относительно стабильной работы его в составе дошкольного и музыкально-педагогического отделения. И в это же время началась постепенная смена поколений преподавательского и административного состава педучилища.</w:t>
      </w:r>
    </w:p>
    <w:p w:rsidR="00C26D2E" w:rsidRDefault="00C26D2E" w:rsidP="00C26D2E">
      <w:pPr>
        <w:pStyle w:val="Iauiue"/>
        <w:ind w:right="0"/>
      </w:pPr>
      <w:r>
        <w:lastRenderedPageBreak/>
        <w:t>Сложность работы директора состояла и в том, что в системе народного образования нашей страны в то время практически не готовились кадры руководителей. Человеку, назначенному на тот или иной руководящий пост, приходится до всего доходить своим умом, опираясь на собственный опыт. Решающее значение для успеха дела имели личные качества человека: сила характера, здоровье, умение опереться на актив, общественные организации, а главное, знание дела и любовь к нему. Все эти качества в полной мере оказались налицо у нового директора.</w:t>
      </w:r>
    </w:p>
    <w:p w:rsidR="00C26D2E" w:rsidRDefault="00C26D2E" w:rsidP="00C26D2E">
      <w:pPr>
        <w:pStyle w:val="Iauiue"/>
        <w:ind w:right="0"/>
      </w:pPr>
      <w:r>
        <w:t>Работу директора, как и всякого руководителя, нелегко описывать. Большую часть труда человека, занимающего этот пост, составляют будничные, черновые дела: повседневный контроль над состоянием учебного корпуса и общежития, присутствие на многочисленных совещаниях, посещение уроков, прием и увольнение кадров, многие другие, едва заметные по своим результатам действия</w:t>
      </w:r>
      <w:r w:rsidR="00D83BBA">
        <w:t>.</w:t>
      </w:r>
    </w:p>
    <w:p w:rsidR="00C26D2E" w:rsidRDefault="00C26D2E" w:rsidP="00971191">
      <w:pPr>
        <w:pStyle w:val="Iauiue"/>
        <w:ind w:right="0"/>
      </w:pPr>
      <w:r>
        <w:t xml:space="preserve"> Н.И. Шорохова приступила к работе в тот период, когда уже пять лет учебный процесс проходил в новом корпусе. Казалось, что главная проблема – нехватка классных комнат и кабинетов – наконец-то ушла в прошлое. Однако новый директор, как и его предшественники, опять столкнулся с необходимостью расширения училища.</w:t>
      </w:r>
      <w:r w:rsidR="00971191">
        <w:t xml:space="preserve"> </w:t>
      </w:r>
      <w:r>
        <w:t>Еще более безотрадную картину</w:t>
      </w:r>
      <w:r w:rsidR="00971191">
        <w:t xml:space="preserve"> </w:t>
      </w:r>
      <w:r>
        <w:t>представляли собой студенческие общежития. Они располагались в тот момент в деревянном двухэтажном доме на Ленинградском проспекте и в нескольких комнатах старинного каменного з</w:t>
      </w:r>
      <w:r w:rsidR="00C81D79">
        <w:t>дания на Банковском переулке.</w:t>
      </w:r>
      <w:r>
        <w:t xml:space="preserve"> То и другое помещения отапливались дровами, учащиеся по-прежнему мерзли из-за ветхости построек. К тому же более двухсот человек ютились по углам на частных квартирах.</w:t>
      </w:r>
      <w:r w:rsidR="00971191">
        <w:t xml:space="preserve"> </w:t>
      </w:r>
      <w:r>
        <w:t>Несколько лет, начиная с 1969 года, Нинель Ивановна занималась сугубо мужским делом: руководила строительством нового общежития и большой пристройки к учебному корпусу.</w:t>
      </w:r>
      <w:r w:rsidR="00971191">
        <w:t xml:space="preserve"> </w:t>
      </w:r>
      <w:r>
        <w:t>В 1972 году строительство закончилось, и с сентября учебный процесс на дневном отделении стал осуществляться только в том здании, где он проходит и сейчас. Большим событием стал пуск в эксплуатацию нового корпуса общежития 27 января 1973 года</w:t>
      </w:r>
      <w:r w:rsidR="00971191">
        <w:t>.</w:t>
      </w:r>
      <w:r>
        <w:t xml:space="preserve"> В новом общежитии были оборудованы комнаты отдыха, открылся буфет, имелись душевые и постирочная комната с сушилкой. </w:t>
      </w:r>
    </w:p>
    <w:p w:rsidR="00C26D2E" w:rsidRDefault="00C26D2E" w:rsidP="00971191">
      <w:pPr>
        <w:pStyle w:val="Iauiue"/>
        <w:ind w:right="0"/>
      </w:pPr>
      <w:r>
        <w:t>Для конца шестидесятых – начала семидесятых было характерно также резкое пробуждение интереса к отечественной истории. Пожалуй, впервые в стране было придано общегосударственное значение изучению проблем истории Великой Отечественной войны. В практику учебных заведений с того времени вошли такие формы работы, как походы по местам боевой славы, изучение истории своего учебного заведения, судеб его выпускников, участников военных событий 1941-1945 гг.</w:t>
      </w:r>
      <w:r w:rsidR="00971191">
        <w:t xml:space="preserve"> </w:t>
      </w:r>
      <w:r>
        <w:t xml:space="preserve"> Для коллектива педучилища эта работа обрела конкретную форму – сбор материалов о выпускнице училища 1942 года, известном снайпере Розе Шаниной. </w:t>
      </w:r>
    </w:p>
    <w:p w:rsidR="00C26D2E" w:rsidRDefault="00C26D2E" w:rsidP="00C26D2E">
      <w:pPr>
        <w:pStyle w:val="Iauiue"/>
        <w:ind w:right="0"/>
      </w:pPr>
      <w:r>
        <w:t xml:space="preserve">Работа коллектива училища по патриотическому воспитанию учащихся получила одобрение коллегии Министерства просвещения РСФСР. В 1975 году училище удостоено диплома Центрального штаба похода по местам </w:t>
      </w:r>
      <w:r>
        <w:lastRenderedPageBreak/>
        <w:t>трудовой и боевой славы. Во все эти дела вложена частица души Нинели Ивановны.</w:t>
      </w:r>
    </w:p>
    <w:p w:rsidR="00C26D2E" w:rsidRDefault="00C26D2E" w:rsidP="00C26D2E">
      <w:pPr>
        <w:pStyle w:val="Iauiue"/>
        <w:ind w:right="0"/>
      </w:pPr>
      <w:r>
        <w:t>Признанием заслуг директора училища явилось присвоение ей в 1981 году звания “Заслуженный учитель школы РСФСР”. К этому времени опытный педагог и руководитель была поощрена многими наградами: значком “Отличник народного просвещения РСФСР”, значком Всероссийского педагогического общества “За творческий педагогический труд” и др.</w:t>
      </w:r>
    </w:p>
    <w:p w:rsidR="00C26D2E" w:rsidRDefault="00C26D2E" w:rsidP="00C26D2E">
      <w:pPr>
        <w:pStyle w:val="Iauiue"/>
        <w:ind w:right="0"/>
      </w:pPr>
      <w:r>
        <w:t>В характеристике для представления к присвоению звания “Заслуженный учитель школы РСФСР” суховатым, но четким языком обобщен итог деятельности Нинели Ивановны на посту директора училища и всей ее 26-летней педагогической работы.</w:t>
      </w:r>
    </w:p>
    <w:p w:rsidR="00C26D2E" w:rsidRDefault="00C26D2E" w:rsidP="00C26D2E">
      <w:pPr>
        <w:pStyle w:val="Iauiue"/>
        <w:ind w:right="0"/>
      </w:pPr>
      <w:r>
        <w:t>“Н.И. Шорохова, – говорится в этом документе, – проявила себя как опытный, ответственный, инициативный и принципиальный организатор народного образования, умеющий работать с людьми, решать перспективные вопросы. Она создала работоспособный педагогический коллектив, целенаправленно решающий главную задачу подготовки высококвалифицированных специалистов для школ и детских дошкольных учреждений...</w:t>
      </w:r>
    </w:p>
    <w:p w:rsidR="00C26D2E" w:rsidRDefault="00C26D2E" w:rsidP="00C26D2E">
      <w:pPr>
        <w:pStyle w:val="Iauiue"/>
        <w:ind w:right="0"/>
      </w:pPr>
      <w:r>
        <w:t>Ежегодно на дневное отделение училища принималось до 210 человек, из них до трети – из сельской местности.</w:t>
      </w:r>
    </w:p>
    <w:p w:rsidR="00C26D2E" w:rsidRDefault="00C26D2E" w:rsidP="00C26D2E">
      <w:pPr>
        <w:pStyle w:val="Iauiue"/>
        <w:ind w:right="0"/>
      </w:pPr>
      <w:r>
        <w:t>К 1980 году большинство школ и детских дошкольных учреждений гг. Архангельска, Новодвинска, Северодвинска и области были укомплектованы учителями музыки и воспитателями из числа выпускников Архангельского педагогического училища...</w:t>
      </w:r>
    </w:p>
    <w:p w:rsidR="00C26D2E" w:rsidRDefault="00C26D2E" w:rsidP="00C26D2E">
      <w:pPr>
        <w:pStyle w:val="Iauiue"/>
        <w:ind w:right="0"/>
      </w:pPr>
      <w:r>
        <w:t>В коллективе работают 25 выпускников училища. За разработку общей педагогической темы “Использование русского народного творчества в воспитании детей старшего дошкольного возраста” коллектив училища утвержден участником Выставки достижений народного хозяйства СССР.</w:t>
      </w:r>
    </w:p>
    <w:p w:rsidR="00C26D2E" w:rsidRDefault="00C26D2E" w:rsidP="00C26D2E">
      <w:pPr>
        <w:pStyle w:val="Iauiue"/>
        <w:ind w:right="0"/>
      </w:pPr>
      <w:r>
        <w:t>Н.И. Шорохова активно участвует в общественной работе: возглавляет постоянную комиссию по народному и профессионально-техническому образованию Ломоносовского районного Совета народных депутатов, в течение многих лет входила в состав совета директоров средних специальных учебных заведений Архангельской области, является членом обкома профсоюза работников просвещения, высшей школы и научных учреждений...”</w:t>
      </w:r>
    </w:p>
    <w:p w:rsidR="00C26D2E" w:rsidRDefault="00C26D2E" w:rsidP="00C26D2E">
      <w:pPr>
        <w:pStyle w:val="Iauiue"/>
        <w:ind w:right="0"/>
      </w:pPr>
      <w:r>
        <w:t>Присвоение Н.И. Шороховой звания “Заслуженный учитель школы РСФСР” явилось достойной наградой за ее более чем четвертьвековой срок служения народному просвещению.</w:t>
      </w:r>
    </w:p>
    <w:p w:rsidR="00C26D2E" w:rsidRDefault="00C26D2E" w:rsidP="00C26D2E">
      <w:pPr>
        <w:pStyle w:val="Iauiue"/>
        <w:ind w:right="0"/>
      </w:pPr>
      <w:r>
        <w:t>В 1980 году Нинель Ивановна ушла с поста директора, но еще 15 лет работала в училище: сначала заместителем директора по учебно-воспитательной работе, а затем рядовым преподавателем.</w:t>
      </w:r>
    </w:p>
    <w:p w:rsidR="00091169" w:rsidRDefault="00091169"/>
    <w:sectPr w:rsidR="00091169" w:rsidSect="00DD49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5BE" w:rsidRDefault="006705BE" w:rsidP="00C26D2E">
      <w:pPr>
        <w:spacing w:after="0" w:line="240" w:lineRule="auto"/>
      </w:pPr>
      <w:r>
        <w:separator/>
      </w:r>
    </w:p>
  </w:endnote>
  <w:endnote w:type="continuationSeparator" w:id="1">
    <w:p w:rsidR="006705BE" w:rsidRDefault="006705BE" w:rsidP="00C26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5BE" w:rsidRDefault="006705BE" w:rsidP="00C26D2E">
      <w:pPr>
        <w:spacing w:after="0" w:line="240" w:lineRule="auto"/>
      </w:pPr>
      <w:r>
        <w:separator/>
      </w:r>
    </w:p>
  </w:footnote>
  <w:footnote w:type="continuationSeparator" w:id="1">
    <w:p w:rsidR="006705BE" w:rsidRDefault="006705BE" w:rsidP="00C26D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6D2E"/>
    <w:rsid w:val="00091169"/>
    <w:rsid w:val="00640F27"/>
    <w:rsid w:val="006705BE"/>
    <w:rsid w:val="00971191"/>
    <w:rsid w:val="00C26D2E"/>
    <w:rsid w:val="00C81D79"/>
    <w:rsid w:val="00D83BBA"/>
    <w:rsid w:val="00DD4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C26D2E"/>
    <w:pPr>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semiHidden/>
    <w:rsid w:val="00C26D2E"/>
    <w:rPr>
      <w:rFonts w:ascii="Times New Roman" w:eastAsia="Times New Roman" w:hAnsi="Times New Roman" w:cs="Times New Roman"/>
      <w:sz w:val="20"/>
      <w:szCs w:val="20"/>
    </w:rPr>
  </w:style>
  <w:style w:type="paragraph" w:customStyle="1" w:styleId="Iauiue">
    <w:name w:val="Iau?iue"/>
    <w:rsid w:val="00C26D2E"/>
    <w:pPr>
      <w:spacing w:after="0" w:line="240" w:lineRule="auto"/>
      <w:ind w:right="1267" w:firstLine="567"/>
      <w:jc w:val="both"/>
    </w:pPr>
    <w:rPr>
      <w:rFonts w:ascii="Times New Roman CYR" w:eastAsia="Times New Roman" w:hAnsi="Times New Roman CYR" w:cs="Times New Roman"/>
      <w:sz w:val="28"/>
      <w:szCs w:val="20"/>
    </w:rPr>
  </w:style>
  <w:style w:type="character" w:styleId="a5">
    <w:name w:val="endnote reference"/>
    <w:semiHidden/>
    <w:unhideWhenUsed/>
    <w:rsid w:val="00C26D2E"/>
    <w:rPr>
      <w:vertAlign w:val="superscript"/>
    </w:rPr>
  </w:style>
</w:styles>
</file>

<file path=word/webSettings.xml><?xml version="1.0" encoding="utf-8"?>
<w:webSettings xmlns:r="http://schemas.openxmlformats.org/officeDocument/2006/relationships" xmlns:w="http://schemas.openxmlformats.org/wordprocessingml/2006/main">
  <w:divs>
    <w:div w:id="19596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3</cp:revision>
  <dcterms:created xsi:type="dcterms:W3CDTF">2017-09-18T10:42:00Z</dcterms:created>
  <dcterms:modified xsi:type="dcterms:W3CDTF">2005-12-31T20:39:00Z</dcterms:modified>
</cp:coreProperties>
</file>